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E7C4" w14:textId="77777777" w:rsidR="006A51AD" w:rsidRPr="00824ECC" w:rsidRDefault="006A51AD" w:rsidP="006A51AD">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E8B3C9E" w14:textId="77777777" w:rsidR="006A51AD" w:rsidRDefault="006A51AD" w:rsidP="006A51AD">
      <w:pPr>
        <w:pStyle w:val="Title"/>
        <w:jc w:val="center"/>
        <w:rPr>
          <w:rFonts w:asciiTheme="minorHAnsi" w:hAnsiTheme="minorHAnsi"/>
          <w:b/>
          <w:color w:val="auto"/>
          <w:sz w:val="32"/>
          <w:szCs w:val="32"/>
        </w:rPr>
      </w:pPr>
      <w:r w:rsidRPr="00824ECC">
        <w:rPr>
          <w:rFonts w:asciiTheme="minorHAnsi" w:hAnsiTheme="minorHAnsi"/>
          <w:b/>
          <w:color w:val="auto"/>
          <w:sz w:val="28"/>
          <w:szCs w:val="28"/>
        </w:rPr>
        <w:t>Nevada Governor’s Council on Developmental Disabilities (NGCDD)</w:t>
      </w:r>
      <w:r>
        <w:rPr>
          <w:rFonts w:asciiTheme="minorHAnsi" w:hAnsiTheme="minorHAnsi"/>
          <w:b/>
          <w:color w:val="auto"/>
          <w:sz w:val="32"/>
          <w:szCs w:val="32"/>
        </w:rPr>
        <w:t xml:space="preserve"> </w:t>
      </w:r>
    </w:p>
    <w:p w14:paraId="4EA16140" w14:textId="77777777" w:rsidR="006A51AD" w:rsidRPr="00832999" w:rsidRDefault="006A51AD" w:rsidP="006A51AD">
      <w:pPr>
        <w:pStyle w:val="Title"/>
        <w:jc w:val="center"/>
        <w:rPr>
          <w:rFonts w:asciiTheme="minorHAnsi" w:hAnsiTheme="minorHAnsi"/>
          <w:b/>
          <w:color w:val="auto"/>
          <w:sz w:val="32"/>
          <w:szCs w:val="32"/>
        </w:rPr>
      </w:pPr>
      <w:r>
        <w:rPr>
          <w:rFonts w:asciiTheme="minorHAnsi" w:hAnsiTheme="minorHAnsi"/>
          <w:b/>
          <w:color w:val="auto"/>
          <w:sz w:val="32"/>
          <w:szCs w:val="32"/>
        </w:rPr>
        <w:t>Full Council Meeting</w:t>
      </w:r>
    </w:p>
    <w:p w14:paraId="201CA4A6" w14:textId="13F201BE" w:rsidR="006A51AD" w:rsidRDefault="006A51AD" w:rsidP="006A51AD">
      <w:pPr>
        <w:spacing w:after="0" w:line="240" w:lineRule="auto"/>
        <w:contextualSpacing/>
        <w:jc w:val="center"/>
        <w:rPr>
          <w:rFonts w:cstheme="minorHAnsi"/>
          <w:b/>
          <w:sz w:val="26"/>
          <w:szCs w:val="26"/>
        </w:rPr>
      </w:pPr>
      <w:r>
        <w:rPr>
          <w:rFonts w:cstheme="minorHAnsi"/>
          <w:b/>
          <w:sz w:val="26"/>
          <w:szCs w:val="26"/>
        </w:rPr>
        <w:t xml:space="preserve">August 10, 2022 </w:t>
      </w:r>
      <w:r w:rsidR="00F54D72">
        <w:rPr>
          <w:rFonts w:cstheme="minorHAnsi"/>
          <w:b/>
          <w:sz w:val="26"/>
          <w:szCs w:val="26"/>
        </w:rPr>
        <w:t xml:space="preserve">at </w:t>
      </w:r>
      <w:r>
        <w:rPr>
          <w:rFonts w:cstheme="minorHAnsi"/>
          <w:b/>
          <w:sz w:val="26"/>
          <w:szCs w:val="26"/>
        </w:rPr>
        <w:t>10:00 am</w:t>
      </w:r>
    </w:p>
    <w:p w14:paraId="05E54A54" w14:textId="77777777" w:rsidR="006A51AD" w:rsidRDefault="006A51AD" w:rsidP="006A51AD">
      <w:pPr>
        <w:spacing w:after="0" w:line="240" w:lineRule="auto"/>
        <w:contextualSpacing/>
        <w:jc w:val="center"/>
        <w:rPr>
          <w:rFonts w:cstheme="minorHAnsi"/>
          <w:b/>
          <w:sz w:val="26"/>
          <w:szCs w:val="26"/>
        </w:rPr>
      </w:pPr>
    </w:p>
    <w:p w14:paraId="486119B5" w14:textId="77777777" w:rsidR="006A51AD" w:rsidRDefault="006A51AD" w:rsidP="006A51AD">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Pr="002E2321">
        <w:rPr>
          <w:sz w:val="26"/>
          <w:szCs w:val="26"/>
        </w:rPr>
        <w:t>Nevada Governor’s Council on Developmental Disabilities (NGCDD)</w:t>
      </w:r>
      <w:r w:rsidRPr="002E2321">
        <w:rPr>
          <w:sz w:val="26"/>
          <w:szCs w:val="26"/>
        </w:rPr>
        <w:br/>
        <w:t>808 West Nye Lane, Carson City, NV 89703</w:t>
      </w:r>
    </w:p>
    <w:p w14:paraId="50242080" w14:textId="77777777" w:rsidR="006A51AD" w:rsidRDefault="006A51AD" w:rsidP="006A51AD">
      <w:pPr>
        <w:pStyle w:val="NoSpacing"/>
        <w:jc w:val="center"/>
        <w:rPr>
          <w:b/>
          <w:sz w:val="26"/>
          <w:szCs w:val="26"/>
        </w:rPr>
      </w:pPr>
      <w:r>
        <w:rPr>
          <w:b/>
          <w:sz w:val="26"/>
          <w:szCs w:val="26"/>
        </w:rPr>
        <w:t>To Join Meeting by Zoom:</w:t>
      </w:r>
    </w:p>
    <w:p w14:paraId="14FFAFFC" w14:textId="77777777" w:rsidR="006A51AD" w:rsidRDefault="006A51AD" w:rsidP="006A51AD">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7"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00F1616" w14:textId="77777777" w:rsidR="006A51AD" w:rsidRPr="0098076C" w:rsidRDefault="006A51AD" w:rsidP="006A51AD">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DCF2508" w14:textId="77777777" w:rsidR="006A51AD" w:rsidRPr="0098076C" w:rsidRDefault="006A51AD" w:rsidP="006A51AD">
      <w:pPr>
        <w:pStyle w:val="NoSpacing"/>
        <w:jc w:val="center"/>
        <w:rPr>
          <w:rFonts w:cstheme="minorHAnsi"/>
          <w:color w:val="232333"/>
          <w:sz w:val="26"/>
          <w:szCs w:val="26"/>
          <w:shd w:val="clear" w:color="auto" w:fill="FFFFFF"/>
        </w:rPr>
      </w:pPr>
    </w:p>
    <w:p w14:paraId="1ECC71FC" w14:textId="77777777" w:rsidR="006A51AD" w:rsidRDefault="006A51AD" w:rsidP="006A51AD">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43D8E5D" w14:textId="77777777" w:rsidR="006A51AD" w:rsidRPr="00BC3F8E" w:rsidRDefault="006A51AD" w:rsidP="006A51AD">
      <w:pPr>
        <w:spacing w:before="100" w:beforeAutospacing="1"/>
        <w:rPr>
          <w:sz w:val="24"/>
          <w:szCs w:val="24"/>
        </w:rPr>
      </w:pPr>
      <w:r w:rsidRPr="00BC3F8E">
        <w:rPr>
          <w:sz w:val="24"/>
          <w:szCs w:val="24"/>
        </w:rPr>
        <w:t xml:space="preserve">Those wishing to provide public comment may do so by calling into the meeting or by submitting a written public comment by email to Ellen Marquez at </w:t>
      </w:r>
      <w:hyperlink r:id="rId8" w:history="1">
        <w:r w:rsidRPr="00BC3F8E">
          <w:rPr>
            <w:rStyle w:val="Hyperlink"/>
            <w:sz w:val="24"/>
            <w:szCs w:val="24"/>
          </w:rPr>
          <w:t>elmarquez@dhhs.nv.gov</w:t>
        </w:r>
      </w:hyperlink>
      <w:r>
        <w:rPr>
          <w:sz w:val="24"/>
          <w:szCs w:val="24"/>
        </w:rPr>
        <w:t>.</w:t>
      </w:r>
      <w:r w:rsidRPr="00BC3F8E">
        <w:rPr>
          <w:sz w:val="24"/>
          <w:szCs w:val="24"/>
        </w:rPr>
        <w:t xml:space="preserve"> </w:t>
      </w:r>
    </w:p>
    <w:p w14:paraId="688B5A01" w14:textId="77777777" w:rsidR="006A51AD" w:rsidRPr="00BC3F8E" w:rsidRDefault="006A51AD" w:rsidP="006A51AD">
      <w:pPr>
        <w:rPr>
          <w:sz w:val="24"/>
          <w:szCs w:val="24"/>
        </w:rPr>
      </w:pPr>
      <w:r w:rsidRPr="00BC3F8E">
        <w:rPr>
          <w:sz w:val="24"/>
          <w:szCs w:val="24"/>
        </w:rPr>
        <w:t xml:space="preserve">Relevant or supporting materials are available by contacting </w:t>
      </w:r>
      <w:r>
        <w:rPr>
          <w:sz w:val="24"/>
          <w:szCs w:val="24"/>
        </w:rPr>
        <w:t>Rebecca Ortiz</w:t>
      </w:r>
      <w:r w:rsidRPr="00BC3F8E">
        <w:rPr>
          <w:sz w:val="24"/>
          <w:szCs w:val="24"/>
        </w:rPr>
        <w:t xml:space="preserve">: (775) 684-8619, </w:t>
      </w:r>
      <w:hyperlink r:id="rId9" w:history="1">
        <w:r w:rsidRPr="00800EDF">
          <w:rPr>
            <w:rStyle w:val="Hyperlink"/>
            <w:sz w:val="24"/>
            <w:szCs w:val="24"/>
          </w:rPr>
          <w:t>rortiz@dhhs.nv.gov</w:t>
        </w:r>
      </w:hyperlink>
      <w:r>
        <w:rPr>
          <w:sz w:val="24"/>
          <w:szCs w:val="24"/>
        </w:rPr>
        <w:t xml:space="preserve"> </w:t>
      </w:r>
      <w:r w:rsidRPr="00BC3F8E">
        <w:rPr>
          <w:sz w:val="24"/>
          <w:szCs w:val="24"/>
        </w:rPr>
        <w:t xml:space="preserve">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77777777" w:rsidR="005A5A65" w:rsidRPr="005A5A65" w:rsidRDefault="005A5A65" w:rsidP="00E079A9">
      <w:pPr>
        <w:spacing w:line="240" w:lineRule="auto"/>
        <w:rPr>
          <w:sz w:val="26"/>
          <w:szCs w:val="26"/>
        </w:rPr>
      </w:pPr>
      <w:r w:rsidRPr="005A5A65">
        <w:rPr>
          <w:sz w:val="26"/>
          <w:szCs w:val="26"/>
        </w:rPr>
        <w:t>Committee Chair or Vice Chair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7777777" w:rsidR="00014913" w:rsidRPr="00DD2923" w:rsidRDefault="003D4D0E" w:rsidP="00014913">
      <w:pPr>
        <w:rPr>
          <w:sz w:val="26"/>
          <w:szCs w:val="26"/>
        </w:rPr>
      </w:pPr>
      <w:r w:rsidRPr="00DD2923">
        <w:rPr>
          <w:sz w:val="26"/>
          <w:szCs w:val="26"/>
        </w:rPr>
        <w:t xml:space="preserve">Committee Chair </w:t>
      </w:r>
      <w:r w:rsidR="00342C35" w:rsidRPr="00DD2923">
        <w:rPr>
          <w:sz w:val="26"/>
          <w:szCs w:val="26"/>
        </w:rPr>
        <w:t xml:space="preserve">or Vice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6082D635" w14:textId="037D1B67" w:rsidR="000516F8" w:rsidRDefault="000516F8" w:rsidP="000516F8">
      <w:pPr>
        <w:pStyle w:val="Heading1"/>
        <w:numPr>
          <w:ilvl w:val="0"/>
          <w:numId w:val="11"/>
        </w:numPr>
        <w:rPr>
          <w:rFonts w:asciiTheme="minorHAnsi" w:hAnsiTheme="minorHAnsi"/>
          <w:color w:val="auto"/>
          <w:sz w:val="27"/>
          <w:szCs w:val="27"/>
        </w:rPr>
      </w:pPr>
      <w:r w:rsidRPr="00C03936">
        <w:rPr>
          <w:rFonts w:asciiTheme="minorHAnsi" w:hAnsiTheme="minorHAnsi"/>
          <w:color w:val="auto"/>
          <w:sz w:val="27"/>
          <w:szCs w:val="27"/>
        </w:rPr>
        <w:t xml:space="preserve">Discussion </w:t>
      </w:r>
      <w:r>
        <w:rPr>
          <w:rFonts w:asciiTheme="minorHAnsi" w:hAnsiTheme="minorHAnsi"/>
          <w:color w:val="auto"/>
          <w:sz w:val="27"/>
          <w:szCs w:val="27"/>
        </w:rPr>
        <w:t xml:space="preserve">on Public Health Grant Funding </w:t>
      </w:r>
    </w:p>
    <w:p w14:paraId="16608E44" w14:textId="0BF474A6" w:rsidR="000516F8" w:rsidRDefault="000516F8" w:rsidP="000516F8">
      <w:pPr>
        <w:rPr>
          <w:sz w:val="26"/>
          <w:szCs w:val="26"/>
        </w:rPr>
      </w:pPr>
      <w:r w:rsidRPr="00C03936">
        <w:rPr>
          <w:b/>
          <w:sz w:val="26"/>
          <w:szCs w:val="26"/>
        </w:rPr>
        <w:t>For Possible Action:</w:t>
      </w:r>
      <w:r>
        <w:t xml:space="preserve"> </w:t>
      </w:r>
      <w:r w:rsidRPr="00B36D10">
        <w:rPr>
          <w:sz w:val="26"/>
          <w:szCs w:val="26"/>
        </w:rPr>
        <w:t xml:space="preserve">NGCDD Executive Director, Catherine Nielsen will present </w:t>
      </w:r>
      <w:r>
        <w:rPr>
          <w:sz w:val="26"/>
          <w:szCs w:val="26"/>
        </w:rPr>
        <w:t xml:space="preserve">information on the Public Health Grant for Committee’s approval, </w:t>
      </w:r>
      <w:r w:rsidRPr="0026742D">
        <w:rPr>
          <w:sz w:val="26"/>
          <w:szCs w:val="26"/>
        </w:rPr>
        <w:t>denial</w:t>
      </w:r>
      <w:r>
        <w:rPr>
          <w:sz w:val="26"/>
          <w:szCs w:val="26"/>
        </w:rPr>
        <w:t>,</w:t>
      </w:r>
      <w:r w:rsidRPr="0026742D">
        <w:rPr>
          <w:sz w:val="26"/>
          <w:szCs w:val="26"/>
        </w:rPr>
        <w:t xml:space="preserve"> or modification.  </w:t>
      </w:r>
    </w:p>
    <w:p w14:paraId="735BCF27" w14:textId="77777777" w:rsidR="00E75907" w:rsidRDefault="00E75907" w:rsidP="00E75907">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Consumer Leadership Development Funds </w:t>
      </w:r>
    </w:p>
    <w:p w14:paraId="24271137" w14:textId="35DA7694" w:rsidR="00E75907" w:rsidRDefault="00E75907" w:rsidP="00E75907">
      <w:pPr>
        <w:rPr>
          <w:sz w:val="26"/>
          <w:szCs w:val="26"/>
        </w:rPr>
      </w:pPr>
      <w:r w:rsidRPr="003B351B">
        <w:rPr>
          <w:b/>
          <w:sz w:val="26"/>
          <w:szCs w:val="26"/>
        </w:rPr>
        <w:t>For Possible Action</w:t>
      </w:r>
      <w:r w:rsidRPr="003B351B">
        <w:rPr>
          <w:b/>
          <w:sz w:val="24"/>
          <w:szCs w:val="24"/>
        </w:rPr>
        <w:t xml:space="preserve">: </w:t>
      </w:r>
      <w:r w:rsidRPr="00B36D10">
        <w:rPr>
          <w:sz w:val="26"/>
          <w:szCs w:val="26"/>
        </w:rPr>
        <w:t xml:space="preserve">NGCDD Executive Director, Catherine Nielsen will present applications for the Consumer Leadership Development Funds (CLDF) for the Committee’s consideration and </w:t>
      </w:r>
      <w:r w:rsidRPr="00B36D10">
        <w:rPr>
          <w:sz w:val="26"/>
          <w:szCs w:val="26"/>
        </w:rPr>
        <w:lastRenderedPageBreak/>
        <w:t xml:space="preserve">approval, denial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 </w:t>
      </w:r>
      <w:proofErr w:type="spellStart"/>
      <w:r w:rsidR="00500700">
        <w:rPr>
          <w:sz w:val="26"/>
          <w:szCs w:val="26"/>
        </w:rPr>
        <w:t>Waldina</w:t>
      </w:r>
      <w:proofErr w:type="spellEnd"/>
      <w:r w:rsidR="00500700">
        <w:rPr>
          <w:sz w:val="26"/>
          <w:szCs w:val="26"/>
        </w:rPr>
        <w:t xml:space="preserve"> Tapia is requesting funds for Individual In State travel</w:t>
      </w:r>
      <w:r w:rsidR="0090797F">
        <w:rPr>
          <w:sz w:val="26"/>
          <w:szCs w:val="26"/>
        </w:rPr>
        <w:t>,</w:t>
      </w:r>
      <w:r w:rsidR="00500700">
        <w:rPr>
          <w:sz w:val="26"/>
          <w:szCs w:val="26"/>
        </w:rPr>
        <w:t xml:space="preserve"> Cynthia Swanson is requesting funds for Family In State travel</w:t>
      </w:r>
      <w:r w:rsidR="0090797F">
        <w:rPr>
          <w:sz w:val="26"/>
          <w:szCs w:val="26"/>
        </w:rPr>
        <w:t xml:space="preserve"> and Deborah Rodriquez is requesting funds for </w:t>
      </w:r>
      <w:r w:rsidR="00052352">
        <w:rPr>
          <w:sz w:val="26"/>
          <w:szCs w:val="26"/>
        </w:rPr>
        <w:t>Individual Out of State travel.</w:t>
      </w:r>
    </w:p>
    <w:p w14:paraId="260E3817" w14:textId="63095A3E" w:rsidR="007E1777" w:rsidRPr="007E1777" w:rsidRDefault="00BF1B9E" w:rsidP="00E75907">
      <w:pPr>
        <w:pStyle w:val="Heading1"/>
        <w:numPr>
          <w:ilvl w:val="0"/>
          <w:numId w:val="11"/>
        </w:numPr>
        <w:rPr>
          <w:rFonts w:asciiTheme="minorHAnsi" w:hAnsiTheme="minorHAnsi"/>
          <w:color w:val="auto"/>
          <w:sz w:val="27"/>
          <w:szCs w:val="27"/>
        </w:rPr>
      </w:pPr>
      <w:r w:rsidRPr="002E2321">
        <w:rPr>
          <w:rFonts w:asciiTheme="minorHAnsi" w:hAnsiTheme="minorHAnsi"/>
          <w:color w:val="auto"/>
          <w:sz w:val="27"/>
          <w:szCs w:val="27"/>
        </w:rPr>
        <w:t>Next Meeting Date</w:t>
      </w:r>
    </w:p>
    <w:p w14:paraId="061E2263" w14:textId="73726824" w:rsidR="000B448C" w:rsidRPr="00F87F60" w:rsidRDefault="004C771B" w:rsidP="00E079A9">
      <w:pPr>
        <w:spacing w:line="240" w:lineRule="auto"/>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500700">
        <w:rPr>
          <w:sz w:val="26"/>
          <w:szCs w:val="26"/>
        </w:rPr>
        <w:t>September 8</w:t>
      </w:r>
      <w:r w:rsidR="00F15A21">
        <w:rPr>
          <w:sz w:val="26"/>
          <w:szCs w:val="26"/>
        </w:rPr>
        <w:t>, 202</w:t>
      </w:r>
      <w:r w:rsidR="00F234CB">
        <w:rPr>
          <w:sz w:val="26"/>
          <w:szCs w:val="26"/>
        </w:rPr>
        <w:t>2</w:t>
      </w:r>
      <w:r w:rsidR="00E93AD1">
        <w:rPr>
          <w:sz w:val="26"/>
          <w:szCs w:val="26"/>
        </w:rPr>
        <w:t xml:space="preserve"> at 10:00 a.m.</w:t>
      </w:r>
      <w:r w:rsidR="00C05722">
        <w:rPr>
          <w:sz w:val="26"/>
          <w:szCs w:val="26"/>
        </w:rPr>
        <w:t xml:space="preserve"> via Zoom</w:t>
      </w:r>
      <w:r w:rsidR="00E93AD1">
        <w:rPr>
          <w:sz w:val="26"/>
          <w:szCs w:val="26"/>
        </w:rPr>
        <w:t>.</w:t>
      </w:r>
    </w:p>
    <w:p w14:paraId="4D19E58A" w14:textId="65D5F9BE" w:rsidR="001E2472" w:rsidRPr="002E2321" w:rsidRDefault="00EB72D3" w:rsidP="00E75907">
      <w:pPr>
        <w:pStyle w:val="Heading1"/>
        <w:numPr>
          <w:ilvl w:val="0"/>
          <w:numId w:val="11"/>
        </w:numPr>
        <w:rPr>
          <w:rFonts w:asciiTheme="minorHAnsi" w:hAnsiTheme="minorHAnsi"/>
          <w:color w:val="auto"/>
          <w:sz w:val="27"/>
          <w:szCs w:val="27"/>
        </w:rPr>
      </w:pPr>
      <w:r w:rsidRPr="002E2321">
        <w:rPr>
          <w:rFonts w:asciiTheme="minorHAnsi" w:hAnsiTheme="minorHAnsi"/>
          <w:color w:val="auto"/>
          <w:sz w:val="27"/>
          <w:szCs w:val="27"/>
        </w:rPr>
        <w:t>Public Comment</w:t>
      </w:r>
    </w:p>
    <w:p w14:paraId="7587B419" w14:textId="77777777" w:rsidR="00EB72D3" w:rsidRPr="00F87F60" w:rsidRDefault="00781DC8" w:rsidP="00EB72D3">
      <w:pPr>
        <w:rPr>
          <w:sz w:val="26"/>
          <w:szCs w:val="26"/>
        </w:rPr>
      </w:pPr>
      <w:r w:rsidRPr="00F87F60">
        <w:rPr>
          <w:sz w:val="26"/>
          <w:szCs w:val="26"/>
        </w:rPr>
        <w:t xml:space="preserve">Committee Chair or </w:t>
      </w:r>
      <w:r w:rsidR="006D452C" w:rsidRPr="00F87F60">
        <w:rPr>
          <w:sz w:val="26"/>
          <w:szCs w:val="26"/>
        </w:rPr>
        <w:t>Vice Chair</w:t>
      </w:r>
      <w:r w:rsidRPr="00F87F60">
        <w:rPr>
          <w:sz w:val="26"/>
          <w:szCs w:val="26"/>
        </w:rPr>
        <w:t xml:space="preserve"> </w:t>
      </w:r>
      <w:r w:rsidR="00EB72D3" w:rsidRPr="00F87F60">
        <w:rPr>
          <w:sz w:val="26"/>
          <w:szCs w:val="26"/>
        </w:rPr>
        <w:t>will call for public comment.</w:t>
      </w:r>
    </w:p>
    <w:p w14:paraId="72152288" w14:textId="77777777" w:rsidR="00EB72D3" w:rsidRPr="00F87F60" w:rsidRDefault="00EB72D3" w:rsidP="00E079A9">
      <w:pPr>
        <w:spacing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0A23C27B" w:rsidR="00E65921" w:rsidRPr="002E2321" w:rsidRDefault="00E65921" w:rsidP="00E75907">
      <w:pPr>
        <w:pStyle w:val="Heading1"/>
        <w:numPr>
          <w:ilvl w:val="0"/>
          <w:numId w:val="11"/>
        </w:numPr>
        <w:rPr>
          <w:rFonts w:asciiTheme="minorHAnsi" w:hAnsiTheme="minorHAnsi"/>
          <w:color w:val="auto"/>
          <w:sz w:val="27"/>
          <w:szCs w:val="27"/>
        </w:rPr>
      </w:pPr>
      <w:r w:rsidRPr="002E2321">
        <w:rPr>
          <w:rFonts w:asciiTheme="minorHAnsi" w:hAnsiTheme="minorHAnsi"/>
          <w:color w:val="auto"/>
          <w:sz w:val="27"/>
          <w:szCs w:val="27"/>
        </w:rPr>
        <w:t>Adjournment</w:t>
      </w:r>
    </w:p>
    <w:p w14:paraId="36E3A584" w14:textId="551A685A" w:rsidR="004530AD" w:rsidRDefault="00781DC8" w:rsidP="00AB1FD8">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71222FC4" w14:textId="77777777" w:rsidR="004530AD" w:rsidRDefault="004530AD">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1FC459B1"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F72E98" w:rsidRPr="003F0C4A">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274BD4BC"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500700" w:rsidRPr="003F0C4A">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DA5086" w:rsidRDefault="00DA5086" w:rsidP="00DA5086">
      <w:pPr>
        <w:pStyle w:val="ListParagraph"/>
        <w:numPr>
          <w:ilvl w:val="0"/>
          <w:numId w:val="15"/>
        </w:numPr>
        <w:rPr>
          <w:sz w:val="24"/>
          <w:szCs w:val="24"/>
        </w:rPr>
      </w:pPr>
      <w:r w:rsidRPr="00DA5086">
        <w:rPr>
          <w:sz w:val="24"/>
          <w:szCs w:val="24"/>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DA5086" w:rsidRDefault="00DA5086" w:rsidP="00DA5086">
      <w:pPr>
        <w:pStyle w:val="ListParagraph"/>
        <w:numPr>
          <w:ilvl w:val="0"/>
          <w:numId w:val="15"/>
        </w:numPr>
        <w:rPr>
          <w:sz w:val="24"/>
          <w:szCs w:val="24"/>
        </w:rPr>
      </w:pPr>
      <w:r w:rsidRPr="00DA5086">
        <w:rPr>
          <w:sz w:val="24"/>
          <w:szCs w:val="24"/>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footerReference w:type="default" r:id="rId14"/>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E26B9"/>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EE523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56574"/>
    <w:multiLevelType w:val="hybridMultilevel"/>
    <w:tmpl w:val="A5704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233235">
    <w:abstractNumId w:val="9"/>
  </w:num>
  <w:num w:numId="2" w16cid:durableId="1046416944">
    <w:abstractNumId w:val="13"/>
  </w:num>
  <w:num w:numId="3" w16cid:durableId="827555721">
    <w:abstractNumId w:val="17"/>
  </w:num>
  <w:num w:numId="4" w16cid:durableId="1443745">
    <w:abstractNumId w:val="21"/>
  </w:num>
  <w:num w:numId="5" w16cid:durableId="1433819998">
    <w:abstractNumId w:val="3"/>
  </w:num>
  <w:num w:numId="6" w16cid:durableId="816067285">
    <w:abstractNumId w:val="6"/>
  </w:num>
  <w:num w:numId="7" w16cid:durableId="173082350">
    <w:abstractNumId w:val="0"/>
  </w:num>
  <w:num w:numId="8" w16cid:durableId="2130390189">
    <w:abstractNumId w:val="22"/>
  </w:num>
  <w:num w:numId="9" w16cid:durableId="1937903300">
    <w:abstractNumId w:val="2"/>
  </w:num>
  <w:num w:numId="10" w16cid:durableId="225067436">
    <w:abstractNumId w:val="10"/>
  </w:num>
  <w:num w:numId="11" w16cid:durableId="2051763782">
    <w:abstractNumId w:val="11"/>
  </w:num>
  <w:num w:numId="12" w16cid:durableId="456487735">
    <w:abstractNumId w:val="1"/>
  </w:num>
  <w:num w:numId="13" w16cid:durableId="363016794">
    <w:abstractNumId w:val="19"/>
  </w:num>
  <w:num w:numId="14" w16cid:durableId="180509791">
    <w:abstractNumId w:val="7"/>
  </w:num>
  <w:num w:numId="15" w16cid:durableId="1014378888">
    <w:abstractNumId w:val="3"/>
  </w:num>
  <w:num w:numId="16" w16cid:durableId="558201312">
    <w:abstractNumId w:val="20"/>
  </w:num>
  <w:num w:numId="17" w16cid:durableId="2010599679">
    <w:abstractNumId w:val="4"/>
  </w:num>
  <w:num w:numId="18" w16cid:durableId="119763426">
    <w:abstractNumId w:val="16"/>
  </w:num>
  <w:num w:numId="19" w16cid:durableId="1689987687">
    <w:abstractNumId w:val="8"/>
  </w:num>
  <w:num w:numId="20" w16cid:durableId="963002530">
    <w:abstractNumId w:val="14"/>
  </w:num>
  <w:num w:numId="21" w16cid:durableId="1745294029">
    <w:abstractNumId w:val="12"/>
  </w:num>
  <w:num w:numId="22" w16cid:durableId="365061054">
    <w:abstractNumId w:val="18"/>
  </w:num>
  <w:num w:numId="23" w16cid:durableId="1292591344">
    <w:abstractNumId w:val="5"/>
  </w:num>
  <w:num w:numId="24" w16cid:durableId="742987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516F8"/>
    <w:rsid w:val="00052352"/>
    <w:rsid w:val="000634D1"/>
    <w:rsid w:val="00094757"/>
    <w:rsid w:val="00096421"/>
    <w:rsid w:val="000A2479"/>
    <w:rsid w:val="000B448C"/>
    <w:rsid w:val="000B6117"/>
    <w:rsid w:val="000C3A65"/>
    <w:rsid w:val="000C6AD9"/>
    <w:rsid w:val="000F2D17"/>
    <w:rsid w:val="000F6B7F"/>
    <w:rsid w:val="00103B77"/>
    <w:rsid w:val="00105D15"/>
    <w:rsid w:val="00124CC5"/>
    <w:rsid w:val="0012548F"/>
    <w:rsid w:val="001318EE"/>
    <w:rsid w:val="001353ED"/>
    <w:rsid w:val="00137699"/>
    <w:rsid w:val="0015273B"/>
    <w:rsid w:val="00154EAC"/>
    <w:rsid w:val="00163421"/>
    <w:rsid w:val="00165D0E"/>
    <w:rsid w:val="00165EDF"/>
    <w:rsid w:val="001866E6"/>
    <w:rsid w:val="00190D36"/>
    <w:rsid w:val="00193605"/>
    <w:rsid w:val="0019686F"/>
    <w:rsid w:val="001A3F94"/>
    <w:rsid w:val="001B044F"/>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742D"/>
    <w:rsid w:val="002858A4"/>
    <w:rsid w:val="00287CF1"/>
    <w:rsid w:val="00291B71"/>
    <w:rsid w:val="0029660E"/>
    <w:rsid w:val="002B6A50"/>
    <w:rsid w:val="002C1318"/>
    <w:rsid w:val="002C22A2"/>
    <w:rsid w:val="002C649A"/>
    <w:rsid w:val="002D2BCC"/>
    <w:rsid w:val="002D4D62"/>
    <w:rsid w:val="002E2321"/>
    <w:rsid w:val="002E329F"/>
    <w:rsid w:val="00300C3D"/>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20A05"/>
    <w:rsid w:val="0042219C"/>
    <w:rsid w:val="00425939"/>
    <w:rsid w:val="00427650"/>
    <w:rsid w:val="004530AD"/>
    <w:rsid w:val="00456492"/>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0700"/>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A51AD"/>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B22B6"/>
    <w:rsid w:val="007C2624"/>
    <w:rsid w:val="007E1777"/>
    <w:rsid w:val="007E7ACD"/>
    <w:rsid w:val="007F79CA"/>
    <w:rsid w:val="00802DEB"/>
    <w:rsid w:val="008063A6"/>
    <w:rsid w:val="00806E0F"/>
    <w:rsid w:val="00823A1A"/>
    <w:rsid w:val="00824ECC"/>
    <w:rsid w:val="00830B4B"/>
    <w:rsid w:val="008509BA"/>
    <w:rsid w:val="008632A6"/>
    <w:rsid w:val="00887A1C"/>
    <w:rsid w:val="008C4080"/>
    <w:rsid w:val="008C6F3A"/>
    <w:rsid w:val="008C757A"/>
    <w:rsid w:val="008D0600"/>
    <w:rsid w:val="008D4641"/>
    <w:rsid w:val="008D5689"/>
    <w:rsid w:val="008E7062"/>
    <w:rsid w:val="008F5AB6"/>
    <w:rsid w:val="00901FC5"/>
    <w:rsid w:val="0090464D"/>
    <w:rsid w:val="00905505"/>
    <w:rsid w:val="0090797F"/>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B57DB"/>
    <w:rsid w:val="00DD2923"/>
    <w:rsid w:val="00DE52A3"/>
    <w:rsid w:val="00E06BFF"/>
    <w:rsid w:val="00E079A9"/>
    <w:rsid w:val="00E247C9"/>
    <w:rsid w:val="00E32331"/>
    <w:rsid w:val="00E32B39"/>
    <w:rsid w:val="00E34085"/>
    <w:rsid w:val="00E43479"/>
    <w:rsid w:val="00E46554"/>
    <w:rsid w:val="00E5141E"/>
    <w:rsid w:val="00E63FB7"/>
    <w:rsid w:val="00E65921"/>
    <w:rsid w:val="00E75907"/>
    <w:rsid w:val="00E861DC"/>
    <w:rsid w:val="00E93AD1"/>
    <w:rsid w:val="00EA009A"/>
    <w:rsid w:val="00EA3F85"/>
    <w:rsid w:val="00EA6A5C"/>
    <w:rsid w:val="00EB72D3"/>
    <w:rsid w:val="00EB7EF2"/>
    <w:rsid w:val="00EC3BB8"/>
    <w:rsid w:val="00EC463C"/>
    <w:rsid w:val="00EC5F78"/>
    <w:rsid w:val="00EE7E20"/>
    <w:rsid w:val="00EF5BC7"/>
    <w:rsid w:val="00F01450"/>
    <w:rsid w:val="00F06BFF"/>
    <w:rsid w:val="00F15A21"/>
    <w:rsid w:val="00F234CB"/>
    <w:rsid w:val="00F24C03"/>
    <w:rsid w:val="00F260FC"/>
    <w:rsid w:val="00F4266C"/>
    <w:rsid w:val="00F51348"/>
    <w:rsid w:val="00F54D72"/>
    <w:rsid w:val="00F5717C"/>
    <w:rsid w:val="00F600EC"/>
    <w:rsid w:val="00F6502D"/>
    <w:rsid w:val="00F72E98"/>
    <w:rsid w:val="00F8694B"/>
    <w:rsid w:val="00F87F60"/>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9443863706"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rtiz@dhhs.nv.gov"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3</cp:revision>
  <cp:lastPrinted>2021-07-29T16:00:00Z</cp:lastPrinted>
  <dcterms:created xsi:type="dcterms:W3CDTF">2022-07-26T19:03:00Z</dcterms:created>
  <dcterms:modified xsi:type="dcterms:W3CDTF">2022-07-26T19:07:00Z</dcterms:modified>
</cp:coreProperties>
</file>