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B9FE" w14:textId="77777777" w:rsidR="00824ECC" w:rsidRPr="00CF6EB7" w:rsidRDefault="00824ECC" w:rsidP="002C649A">
      <w:pPr>
        <w:pStyle w:val="Title"/>
        <w:jc w:val="center"/>
        <w:rPr>
          <w:rFonts w:asciiTheme="minorHAnsi" w:hAnsiTheme="minorHAnsi"/>
          <w:b/>
          <w:color w:val="auto"/>
          <w:sz w:val="32"/>
          <w:szCs w:val="32"/>
        </w:rPr>
      </w:pPr>
      <w:r w:rsidRPr="00CF6EB7">
        <w:rPr>
          <w:rFonts w:asciiTheme="minorHAnsi" w:hAnsiTheme="minorHAnsi"/>
          <w:b/>
          <w:color w:val="auto"/>
          <w:sz w:val="32"/>
          <w:szCs w:val="32"/>
        </w:rPr>
        <w:t>Notice of Public Meeting</w:t>
      </w:r>
    </w:p>
    <w:p w14:paraId="141F56E4" w14:textId="120EF73B" w:rsidR="00D2390B" w:rsidRPr="0064737E" w:rsidRDefault="00824ECC" w:rsidP="0064737E">
      <w:pPr>
        <w:pStyle w:val="Title"/>
        <w:jc w:val="center"/>
        <w:rPr>
          <w:rFonts w:asciiTheme="minorHAnsi" w:hAnsiTheme="minorHAnsi"/>
          <w:b/>
          <w:color w:val="auto"/>
          <w:sz w:val="32"/>
          <w:szCs w:val="32"/>
        </w:rPr>
      </w:pPr>
      <w:r w:rsidRPr="00CF6EB7">
        <w:rPr>
          <w:rFonts w:asciiTheme="minorHAnsi" w:hAnsiTheme="minorHAnsi"/>
          <w:b/>
          <w:color w:val="auto"/>
          <w:sz w:val="32"/>
          <w:szCs w:val="32"/>
        </w:rPr>
        <w:t>Nevada Governor’s Council on Developmental Disabilities (NGCDD</w:t>
      </w:r>
      <w:r w:rsidRPr="00824ECC">
        <w:rPr>
          <w:rFonts w:asciiTheme="minorHAnsi" w:hAnsiTheme="minorHAnsi"/>
          <w:b/>
          <w:color w:val="auto"/>
          <w:sz w:val="28"/>
          <w:szCs w:val="28"/>
        </w:rPr>
        <w:t>)</w:t>
      </w:r>
      <w:r w:rsidR="001E3D21">
        <w:rPr>
          <w:rFonts w:asciiTheme="minorHAnsi" w:hAnsiTheme="minorHAnsi"/>
          <w:b/>
          <w:color w:val="auto"/>
          <w:sz w:val="28"/>
          <w:szCs w:val="28"/>
        </w:rPr>
        <w:t xml:space="preserve"> Budget Committee</w:t>
      </w:r>
    </w:p>
    <w:p w14:paraId="3D4BD092" w14:textId="77DDD2F2" w:rsidR="00522F8B" w:rsidRDefault="0056281D" w:rsidP="0064737E">
      <w:pPr>
        <w:contextualSpacing/>
        <w:jc w:val="center"/>
        <w:rPr>
          <w:b/>
          <w:sz w:val="28"/>
          <w:szCs w:val="28"/>
        </w:rPr>
      </w:pPr>
      <w:r>
        <w:rPr>
          <w:b/>
          <w:sz w:val="28"/>
          <w:szCs w:val="28"/>
        </w:rPr>
        <w:t>October 13, 2022</w:t>
      </w:r>
      <w:r w:rsidR="003352F2">
        <w:rPr>
          <w:b/>
          <w:sz w:val="28"/>
          <w:szCs w:val="28"/>
        </w:rPr>
        <w:t>,</w:t>
      </w:r>
      <w:r w:rsidR="006167FB" w:rsidRPr="0064737E">
        <w:rPr>
          <w:b/>
          <w:sz w:val="28"/>
          <w:szCs w:val="28"/>
        </w:rPr>
        <w:t xml:space="preserve"> at </w:t>
      </w:r>
      <w:r w:rsidR="00E70745">
        <w:rPr>
          <w:b/>
          <w:sz w:val="28"/>
          <w:szCs w:val="28"/>
        </w:rPr>
        <w:t>1</w:t>
      </w:r>
      <w:r>
        <w:rPr>
          <w:b/>
          <w:sz w:val="28"/>
          <w:szCs w:val="28"/>
        </w:rPr>
        <w:t>0:00 a</w:t>
      </w:r>
      <w:r w:rsidR="00511B54" w:rsidRPr="0064737E">
        <w:rPr>
          <w:b/>
          <w:sz w:val="28"/>
          <w:szCs w:val="28"/>
        </w:rPr>
        <w:t>.m</w:t>
      </w:r>
      <w:r w:rsidR="006167FB" w:rsidRPr="0064737E">
        <w:rPr>
          <w:b/>
          <w:sz w:val="28"/>
          <w:szCs w:val="28"/>
        </w:rPr>
        <w:t>.</w:t>
      </w:r>
    </w:p>
    <w:p w14:paraId="3D0FADF9" w14:textId="0E052EA5" w:rsidR="00E70745" w:rsidRDefault="00824ECC" w:rsidP="00ED6BEF">
      <w:pPr>
        <w:contextualSpacing/>
        <w:jc w:val="center"/>
        <w:rPr>
          <w:sz w:val="26"/>
          <w:szCs w:val="26"/>
        </w:rPr>
      </w:pPr>
      <w:r w:rsidRPr="008F36EF">
        <w:rPr>
          <w:b/>
          <w:sz w:val="24"/>
          <w:szCs w:val="24"/>
        </w:rPr>
        <w:br/>
      </w:r>
      <w:r w:rsidR="00F879E8">
        <w:rPr>
          <w:b/>
          <w:sz w:val="26"/>
          <w:szCs w:val="26"/>
        </w:rPr>
        <w:t xml:space="preserve">In-Person </w:t>
      </w:r>
      <w:r w:rsidR="00E70745" w:rsidRPr="002E2321">
        <w:rPr>
          <w:b/>
          <w:sz w:val="26"/>
          <w:szCs w:val="26"/>
        </w:rPr>
        <w:t>Meeting Location:</w:t>
      </w:r>
      <w:r w:rsidR="00E70745" w:rsidRPr="002E2321">
        <w:rPr>
          <w:b/>
          <w:sz w:val="26"/>
          <w:szCs w:val="26"/>
        </w:rPr>
        <w:br/>
      </w:r>
      <w:r w:rsidR="00ED6BEF">
        <w:rPr>
          <w:sz w:val="26"/>
          <w:szCs w:val="26"/>
        </w:rPr>
        <w:t>Due to the nature of the public health emergency, at this time, the Council is not having in person meetings.</w:t>
      </w:r>
      <w:r w:rsidR="00ED6BEF" w:rsidRPr="002E2321">
        <w:rPr>
          <w:sz w:val="26"/>
          <w:szCs w:val="26"/>
        </w:rPr>
        <w:br/>
      </w:r>
      <w:r w:rsidR="00E70745" w:rsidRPr="002E2321">
        <w:rPr>
          <w:sz w:val="26"/>
          <w:szCs w:val="26"/>
        </w:rPr>
        <w:br/>
      </w:r>
      <w:r w:rsidR="005C7381">
        <w:rPr>
          <w:b/>
          <w:sz w:val="26"/>
          <w:szCs w:val="26"/>
        </w:rPr>
        <w:t>To Join Meeting</w:t>
      </w:r>
      <w:r w:rsidR="00F879E8">
        <w:rPr>
          <w:b/>
          <w:sz w:val="26"/>
          <w:szCs w:val="26"/>
        </w:rPr>
        <w:t xml:space="preserve"> by Zoom</w:t>
      </w:r>
      <w:r w:rsidR="005C7381">
        <w:rPr>
          <w:b/>
          <w:sz w:val="26"/>
          <w:szCs w:val="26"/>
        </w:rPr>
        <w:t>:</w:t>
      </w:r>
    </w:p>
    <w:p w14:paraId="6667FDE9" w14:textId="39CCAA3F" w:rsidR="005C7381" w:rsidRDefault="005C7381" w:rsidP="005C7381">
      <w:pPr>
        <w:spacing w:after="0"/>
        <w:jc w:val="center"/>
        <w:rPr>
          <w:bCs/>
          <w:sz w:val="26"/>
          <w:szCs w:val="26"/>
        </w:rPr>
      </w:pPr>
      <w:r w:rsidRPr="00F879E8">
        <w:rPr>
          <w:bCs/>
          <w:sz w:val="26"/>
          <w:szCs w:val="26"/>
        </w:rPr>
        <w:t xml:space="preserve">Join by Computer: </w:t>
      </w:r>
      <w:hyperlink r:id="rId8" w:history="1">
        <w:r w:rsidRPr="005C7381">
          <w:rPr>
            <w:rStyle w:val="Hyperlink"/>
            <w:bCs/>
            <w:sz w:val="26"/>
            <w:szCs w:val="26"/>
          </w:rPr>
          <w:t>https://us02web.zoom.us/j/86235770690</w:t>
        </w:r>
      </w:hyperlink>
      <w:r w:rsidRPr="005C7381">
        <w:rPr>
          <w:bCs/>
          <w:sz w:val="26"/>
          <w:szCs w:val="26"/>
        </w:rPr>
        <w:t xml:space="preserve"> </w:t>
      </w:r>
    </w:p>
    <w:p w14:paraId="7BABF6D8" w14:textId="7D60D6E2" w:rsidR="005C7381" w:rsidRDefault="005C7381" w:rsidP="005C7381">
      <w:pPr>
        <w:spacing w:after="0"/>
        <w:jc w:val="center"/>
        <w:rPr>
          <w:rFonts w:cstheme="minorHAnsi"/>
          <w:color w:val="232333"/>
          <w:sz w:val="26"/>
          <w:szCs w:val="26"/>
          <w:shd w:val="clear" w:color="auto" w:fill="FFFFFF"/>
        </w:rPr>
      </w:pPr>
      <w:r w:rsidRPr="00F879E8">
        <w:rPr>
          <w:bCs/>
          <w:sz w:val="26"/>
          <w:szCs w:val="26"/>
        </w:rPr>
        <w:t>Join by Phone:</w:t>
      </w:r>
      <w:r w:rsidRPr="005C7381">
        <w:rPr>
          <w:b/>
          <w:sz w:val="26"/>
          <w:szCs w:val="26"/>
        </w:rPr>
        <w:t xml:space="preserv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07208D52" w14:textId="77777777" w:rsidR="00F879E8" w:rsidRPr="005C7381" w:rsidRDefault="00F879E8" w:rsidP="005C7381">
      <w:pPr>
        <w:spacing w:after="0"/>
        <w:jc w:val="center"/>
        <w:rPr>
          <w:b/>
          <w:sz w:val="26"/>
          <w:szCs w:val="26"/>
        </w:rPr>
      </w:pPr>
    </w:p>
    <w:p w14:paraId="3CB5E2D9" w14:textId="4C5FA33F" w:rsidR="00BF3E32" w:rsidRDefault="005C7381" w:rsidP="005C7381">
      <w:pPr>
        <w:spacing w:after="0"/>
        <w:jc w:val="center"/>
        <w:rPr>
          <w:b/>
          <w:sz w:val="26"/>
          <w:szCs w:val="26"/>
        </w:rPr>
      </w:pPr>
      <w:r w:rsidRPr="005C7381">
        <w:rPr>
          <w:b/>
          <w:sz w:val="26"/>
          <w:szCs w:val="26"/>
        </w:rPr>
        <w:t xml:space="preserve">Meeting ID: </w:t>
      </w:r>
      <w:r w:rsidRPr="005C7381">
        <w:rPr>
          <w:bCs/>
          <w:sz w:val="26"/>
          <w:szCs w:val="26"/>
        </w:rPr>
        <w:t>862 3577 0690</w:t>
      </w:r>
    </w:p>
    <w:p w14:paraId="0C067943" w14:textId="77777777" w:rsidR="005C7381" w:rsidRDefault="005C7381" w:rsidP="005C7381">
      <w:pPr>
        <w:spacing w:after="0"/>
        <w:jc w:val="center"/>
      </w:pPr>
    </w:p>
    <w:p w14:paraId="35C446C0" w14:textId="06A4794E" w:rsidR="00BF3E32" w:rsidRDefault="00BF3E32" w:rsidP="00BF3E32">
      <w:pPr>
        <w:rPr>
          <w:sz w:val="26"/>
          <w:szCs w:val="26"/>
        </w:rPr>
      </w:pPr>
      <w:r>
        <w:rPr>
          <w:sz w:val="26"/>
          <w:szCs w:val="26"/>
        </w:rPr>
        <w:t xml:space="preserve">Those wishing to provide public comment may do so by calling into the meeting or by submitting a written public comment by email to </w:t>
      </w:r>
      <w:r w:rsidR="003352F2">
        <w:rPr>
          <w:sz w:val="26"/>
          <w:szCs w:val="26"/>
        </w:rPr>
        <w:t xml:space="preserve">Rebecca Ortiz at </w:t>
      </w:r>
      <w:hyperlink r:id="rId9" w:history="1">
        <w:r w:rsidR="003352F2" w:rsidRPr="00E12E61">
          <w:rPr>
            <w:rStyle w:val="Hyperlink"/>
            <w:sz w:val="26"/>
            <w:szCs w:val="26"/>
          </w:rPr>
          <w:t>Rortiz@dhhs.nv.gov</w:t>
        </w:r>
      </w:hyperlink>
      <w:r w:rsidR="003352F2">
        <w:rPr>
          <w:sz w:val="26"/>
          <w:szCs w:val="26"/>
        </w:rPr>
        <w:t xml:space="preserve">. </w:t>
      </w:r>
    </w:p>
    <w:p w14:paraId="2FC39087" w14:textId="361B23AA" w:rsidR="00BF3E32" w:rsidRDefault="00BF3E32" w:rsidP="00BF3E32">
      <w:pPr>
        <w:rPr>
          <w:sz w:val="26"/>
          <w:szCs w:val="26"/>
        </w:rPr>
      </w:pPr>
      <w:r w:rsidRPr="009B5A92">
        <w:rPr>
          <w:sz w:val="26"/>
          <w:szCs w:val="26"/>
        </w:rPr>
        <w:t xml:space="preserve">Relevant or supporting materials are available by contacting </w:t>
      </w:r>
      <w:r w:rsidR="003352F2">
        <w:rPr>
          <w:sz w:val="26"/>
          <w:szCs w:val="26"/>
        </w:rPr>
        <w:t xml:space="preserve">Rebecca Ortiz at </w:t>
      </w:r>
      <w:hyperlink r:id="rId10" w:history="1">
        <w:r w:rsidR="003352F2" w:rsidRPr="00E12E61">
          <w:rPr>
            <w:rStyle w:val="Hyperlink"/>
            <w:sz w:val="26"/>
            <w:szCs w:val="26"/>
          </w:rPr>
          <w:t>Rortiz@dhhs.nv.gov</w:t>
        </w:r>
      </w:hyperlink>
      <w:r w:rsidR="003352F2">
        <w:rPr>
          <w:sz w:val="26"/>
          <w:szCs w:val="26"/>
        </w:rPr>
        <w:t xml:space="preserve"> or </w:t>
      </w:r>
      <w:r w:rsidRPr="009B5A92">
        <w:rPr>
          <w:sz w:val="26"/>
          <w:szCs w:val="26"/>
        </w:rPr>
        <w:t>(775) 684-8619</w:t>
      </w:r>
      <w:r w:rsidR="003352F2">
        <w:rPr>
          <w:sz w:val="26"/>
          <w:szCs w:val="26"/>
        </w:rPr>
        <w:t>, or by visiting</w:t>
      </w:r>
      <w:r w:rsidRPr="009B5A92">
        <w:rPr>
          <w:sz w:val="26"/>
          <w:szCs w:val="26"/>
        </w:rPr>
        <w:t xml:space="preserve"> our website: </w:t>
      </w:r>
      <w:bookmarkStart w:id="0" w:name="_Hlk20729641"/>
      <w:r>
        <w:fldChar w:fldCharType="begin"/>
      </w:r>
      <w:r>
        <w:instrText xml:space="preserve"> HYPERLINK "http://www.nevadaddcouncil.org/" \o "Website for Nevada Governor's Council on Developmental Disabilities" </w:instrText>
      </w:r>
      <w:r>
        <w:fldChar w:fldCharType="separate"/>
      </w:r>
      <w:r w:rsidRPr="009B5A92">
        <w:rPr>
          <w:rStyle w:val="Hyperlink"/>
          <w:sz w:val="26"/>
          <w:szCs w:val="26"/>
        </w:rPr>
        <w:t>www.nevadaddcouncil.org</w:t>
      </w:r>
      <w:r>
        <w:rPr>
          <w:rStyle w:val="Hyperlink"/>
          <w:sz w:val="26"/>
          <w:szCs w:val="26"/>
        </w:rPr>
        <w:fldChar w:fldCharType="end"/>
      </w:r>
      <w:r w:rsidRPr="009B5A92">
        <w:rPr>
          <w:sz w:val="26"/>
          <w:szCs w:val="26"/>
        </w:rPr>
        <w:t>.</w:t>
      </w:r>
      <w:bookmarkEnd w:id="0"/>
    </w:p>
    <w:p w14:paraId="23C628AC" w14:textId="7B22EF5D" w:rsidR="00014913" w:rsidRPr="00450EF4" w:rsidRDefault="00014913" w:rsidP="00450EF4">
      <w:pPr>
        <w:pStyle w:val="Heading1"/>
        <w:numPr>
          <w:ilvl w:val="0"/>
          <w:numId w:val="7"/>
        </w:numPr>
        <w:rPr>
          <w:rFonts w:asciiTheme="minorHAnsi" w:hAnsiTheme="minorHAnsi"/>
          <w:color w:val="auto"/>
        </w:rPr>
      </w:pPr>
      <w:r w:rsidRPr="00450EF4">
        <w:rPr>
          <w:rFonts w:asciiTheme="minorHAnsi" w:hAnsiTheme="minorHAnsi"/>
          <w:color w:val="auto"/>
        </w:rPr>
        <w:t>Call to Order, Introductions, and Verify Timely Posting of Agenda</w:t>
      </w:r>
    </w:p>
    <w:p w14:paraId="04131CF0" w14:textId="13E4EDD0" w:rsidR="00450EF4" w:rsidRDefault="006167FB" w:rsidP="00014913">
      <w:pPr>
        <w:rPr>
          <w:sz w:val="24"/>
          <w:szCs w:val="24"/>
        </w:rPr>
      </w:pPr>
      <w:r w:rsidRPr="008F36EF">
        <w:rPr>
          <w:sz w:val="24"/>
          <w:szCs w:val="24"/>
        </w:rPr>
        <w:t>Budget Committee</w:t>
      </w:r>
      <w:r w:rsidR="0031106F" w:rsidRPr="008F36EF">
        <w:rPr>
          <w:sz w:val="24"/>
          <w:szCs w:val="24"/>
        </w:rPr>
        <w:t xml:space="preserve"> Chair</w:t>
      </w:r>
      <w:r w:rsidR="003D7D2E" w:rsidRPr="008F36EF">
        <w:rPr>
          <w:sz w:val="24"/>
          <w:szCs w:val="24"/>
        </w:rPr>
        <w:t xml:space="preserve"> or </w:t>
      </w:r>
      <w:r w:rsidR="00AB4C1A">
        <w:rPr>
          <w:sz w:val="24"/>
          <w:szCs w:val="24"/>
        </w:rPr>
        <w:t xml:space="preserve">Vice Chair </w:t>
      </w:r>
      <w:r w:rsidR="00014913" w:rsidRPr="008F36EF">
        <w:rPr>
          <w:sz w:val="24"/>
          <w:szCs w:val="24"/>
        </w:rPr>
        <w:t xml:space="preserve">will call the meeting to order and </w:t>
      </w:r>
      <w:r w:rsidR="00AB4C1A">
        <w:rPr>
          <w:sz w:val="24"/>
          <w:szCs w:val="24"/>
        </w:rPr>
        <w:t>request verification of</w:t>
      </w:r>
      <w:r w:rsidR="00014913" w:rsidRPr="008F36EF">
        <w:rPr>
          <w:sz w:val="24"/>
          <w:szCs w:val="24"/>
        </w:rPr>
        <w:t xml:space="preserve"> the timely posting of the agenda, in accordance with Open Meeting Law.</w:t>
      </w:r>
    </w:p>
    <w:p w14:paraId="6C49DD7B" w14:textId="77777777"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Public Comment</w:t>
      </w:r>
    </w:p>
    <w:p w14:paraId="68C29DA9" w14:textId="0130EC22" w:rsidR="00014913" w:rsidRPr="008F36EF" w:rsidRDefault="006167FB" w:rsidP="00014913">
      <w:pPr>
        <w:rPr>
          <w:sz w:val="24"/>
          <w:szCs w:val="24"/>
        </w:rPr>
      </w:pPr>
      <w:r w:rsidRPr="008F36EF">
        <w:rPr>
          <w:sz w:val="24"/>
          <w:szCs w:val="24"/>
        </w:rPr>
        <w:t>Budget Committee</w:t>
      </w:r>
      <w:r w:rsidR="0031106F" w:rsidRPr="008F36EF">
        <w:rPr>
          <w:sz w:val="24"/>
          <w:szCs w:val="24"/>
        </w:rPr>
        <w:t xml:space="preserve"> Chair</w:t>
      </w:r>
      <w:r w:rsidR="00014913" w:rsidRPr="008F36EF">
        <w:rPr>
          <w:sz w:val="24"/>
          <w:szCs w:val="24"/>
        </w:rPr>
        <w:t xml:space="preserve"> </w:t>
      </w:r>
      <w:r w:rsidR="003D7D2E" w:rsidRPr="008F36EF">
        <w:rPr>
          <w:sz w:val="24"/>
          <w:szCs w:val="24"/>
        </w:rPr>
        <w:t>or</w:t>
      </w:r>
      <w:r w:rsidR="00AB4C1A">
        <w:rPr>
          <w:sz w:val="24"/>
          <w:szCs w:val="24"/>
        </w:rPr>
        <w:t xml:space="preserve"> Vice Chair </w:t>
      </w:r>
      <w:r w:rsidR="003D7D2E" w:rsidRPr="008F36EF">
        <w:rPr>
          <w:sz w:val="24"/>
          <w:szCs w:val="24"/>
        </w:rPr>
        <w:t xml:space="preserve">or </w:t>
      </w:r>
      <w:r w:rsidR="00014913" w:rsidRPr="008F36EF">
        <w:rPr>
          <w:sz w:val="24"/>
          <w:szCs w:val="24"/>
        </w:rPr>
        <w:t>will call for public comment.</w:t>
      </w:r>
    </w:p>
    <w:p w14:paraId="0D273E7B" w14:textId="77777777" w:rsidR="00014913" w:rsidRPr="008F36EF" w:rsidRDefault="00014913" w:rsidP="00014913">
      <w:pPr>
        <w:rPr>
          <w:sz w:val="24"/>
          <w:szCs w:val="24"/>
        </w:rPr>
      </w:pPr>
      <w:r w:rsidRPr="008F36EF">
        <w:rPr>
          <w:sz w:val="24"/>
          <w:szCs w:val="24"/>
        </w:rPr>
        <w:t>No action may be taken on a matter raised under this item of the agenda until the matter itself has been specifically included on an agenda as an item upon which action will be taken. (</w:t>
      </w:r>
      <w:r w:rsidR="00030C7B" w:rsidRPr="008F36EF">
        <w:rPr>
          <w:sz w:val="24"/>
          <w:szCs w:val="24"/>
        </w:rPr>
        <w:t>Limit 5 minutes per person</w:t>
      </w:r>
      <w:r w:rsidRPr="008F36EF">
        <w:rPr>
          <w:sz w:val="24"/>
          <w:szCs w:val="24"/>
        </w:rPr>
        <w:t>)</w:t>
      </w:r>
    </w:p>
    <w:p w14:paraId="35949F3E" w14:textId="478413CA"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Approv</w:t>
      </w:r>
      <w:r w:rsidR="004E0E54">
        <w:rPr>
          <w:rFonts w:asciiTheme="minorHAnsi" w:hAnsiTheme="minorHAnsi"/>
          <w:color w:val="auto"/>
        </w:rPr>
        <w:t xml:space="preserve">al of the </w:t>
      </w:r>
      <w:r w:rsidR="0056281D">
        <w:rPr>
          <w:rFonts w:asciiTheme="minorHAnsi" w:hAnsiTheme="minorHAnsi"/>
          <w:color w:val="auto"/>
        </w:rPr>
        <w:t xml:space="preserve">July </w:t>
      </w:r>
      <w:r>
        <w:rPr>
          <w:rFonts w:asciiTheme="minorHAnsi" w:hAnsiTheme="minorHAnsi"/>
          <w:color w:val="auto"/>
        </w:rPr>
        <w:t>Meeting</w:t>
      </w:r>
      <w:r w:rsidR="007F2B49">
        <w:rPr>
          <w:rFonts w:asciiTheme="minorHAnsi" w:hAnsiTheme="minorHAnsi"/>
          <w:color w:val="auto"/>
        </w:rPr>
        <w:t xml:space="preserve"> Minutes</w:t>
      </w:r>
    </w:p>
    <w:p w14:paraId="288EA114" w14:textId="085D0F94" w:rsidR="00680E54" w:rsidRDefault="00014913" w:rsidP="00014913">
      <w:pPr>
        <w:rPr>
          <w:sz w:val="24"/>
          <w:szCs w:val="24"/>
        </w:rPr>
      </w:pPr>
      <w:r w:rsidRPr="007F2B49">
        <w:rPr>
          <w:b/>
          <w:sz w:val="24"/>
          <w:szCs w:val="24"/>
        </w:rPr>
        <w:t>For Possible Action</w:t>
      </w:r>
      <w:r w:rsidR="00F31764">
        <w:rPr>
          <w:b/>
          <w:sz w:val="24"/>
          <w:szCs w:val="24"/>
        </w:rPr>
        <w:t xml:space="preserve">: </w:t>
      </w:r>
      <w:r w:rsidR="00F31764">
        <w:rPr>
          <w:sz w:val="24"/>
          <w:szCs w:val="24"/>
        </w:rPr>
        <w:t xml:space="preserve">Budget Committee Chair or Vice Chair will open the floor for discussion and </w:t>
      </w:r>
      <w:r w:rsidRPr="008F36EF">
        <w:rPr>
          <w:sz w:val="24"/>
          <w:szCs w:val="24"/>
        </w:rPr>
        <w:t xml:space="preserve">approval, denial, or modification of the </w:t>
      </w:r>
      <w:r w:rsidR="0056281D">
        <w:rPr>
          <w:sz w:val="24"/>
          <w:szCs w:val="24"/>
        </w:rPr>
        <w:t>July 29</w:t>
      </w:r>
      <w:r w:rsidR="00015796">
        <w:rPr>
          <w:sz w:val="24"/>
          <w:szCs w:val="24"/>
        </w:rPr>
        <w:t>, 2022</w:t>
      </w:r>
      <w:r w:rsidR="003352F2">
        <w:rPr>
          <w:sz w:val="24"/>
          <w:szCs w:val="24"/>
        </w:rPr>
        <w:t>,</w:t>
      </w:r>
      <w:r w:rsidR="00511B54">
        <w:rPr>
          <w:b/>
          <w:sz w:val="24"/>
          <w:szCs w:val="24"/>
        </w:rPr>
        <w:t xml:space="preserve"> </w:t>
      </w:r>
      <w:r w:rsidRPr="008F36EF">
        <w:rPr>
          <w:sz w:val="24"/>
          <w:szCs w:val="24"/>
        </w:rPr>
        <w:t>minutes</w:t>
      </w:r>
      <w:r w:rsidR="0031106F" w:rsidRPr="008F36EF">
        <w:rPr>
          <w:sz w:val="24"/>
          <w:szCs w:val="24"/>
        </w:rPr>
        <w:t xml:space="preserve">. </w:t>
      </w:r>
    </w:p>
    <w:p w14:paraId="4652710D" w14:textId="0E606A83" w:rsidR="006C3E83" w:rsidRDefault="006C3E83" w:rsidP="006C3E83">
      <w:pPr>
        <w:pStyle w:val="Heading1"/>
        <w:ind w:left="270"/>
        <w:rPr>
          <w:rFonts w:asciiTheme="minorHAnsi" w:hAnsiTheme="minorHAnsi"/>
          <w:color w:val="auto"/>
        </w:rPr>
      </w:pPr>
      <w:bookmarkStart w:id="1" w:name="_Hlk510423809"/>
      <w:r>
        <w:rPr>
          <w:rFonts w:asciiTheme="minorHAnsi" w:hAnsiTheme="minorHAnsi"/>
          <w:color w:val="auto"/>
        </w:rPr>
        <w:lastRenderedPageBreak/>
        <w:t>4.</w:t>
      </w:r>
      <w:r>
        <w:rPr>
          <w:rFonts w:asciiTheme="minorHAnsi" w:hAnsiTheme="minorHAnsi"/>
          <w:color w:val="auto"/>
        </w:rPr>
        <w:tab/>
        <w:t>Presentation and Recommendations on NGCDD Council Budget</w:t>
      </w:r>
    </w:p>
    <w:p w14:paraId="0AD85F62" w14:textId="6CDEAC7F" w:rsidR="006C3E83" w:rsidRDefault="006C3E83" w:rsidP="0056281D">
      <w:pPr>
        <w:rPr>
          <w:sz w:val="24"/>
          <w:szCs w:val="24"/>
        </w:rPr>
      </w:pPr>
      <w:bookmarkStart w:id="2" w:name="_Hlk510424001"/>
      <w:r>
        <w:rPr>
          <w:b/>
          <w:sz w:val="24"/>
          <w:szCs w:val="24"/>
        </w:rPr>
        <w:t>For Possible Action:</w:t>
      </w:r>
      <w:r>
        <w:rPr>
          <w:b/>
        </w:rPr>
        <w:t xml:space="preserve"> </w:t>
      </w:r>
      <w:r w:rsidR="0056281D">
        <w:rPr>
          <w:sz w:val="24"/>
          <w:szCs w:val="24"/>
        </w:rPr>
        <w:t>Vickie Ives, Budget Committee</w:t>
      </w:r>
      <w:r>
        <w:rPr>
          <w:sz w:val="24"/>
          <w:szCs w:val="24"/>
        </w:rPr>
        <w:t xml:space="preserve"> Chair will invite Catherine Nielsen, Executive Director</w:t>
      </w:r>
      <w:r w:rsidR="0056281D">
        <w:rPr>
          <w:sz w:val="24"/>
          <w:szCs w:val="24"/>
        </w:rPr>
        <w:t xml:space="preserve">, </w:t>
      </w:r>
      <w:r>
        <w:rPr>
          <w:sz w:val="24"/>
          <w:szCs w:val="24"/>
        </w:rPr>
        <w:t xml:space="preserve">to provide </w:t>
      </w:r>
      <w:bookmarkEnd w:id="2"/>
      <w:r>
        <w:rPr>
          <w:sz w:val="24"/>
          <w:szCs w:val="24"/>
        </w:rPr>
        <w:t xml:space="preserve">an update on the </w:t>
      </w:r>
      <w:bookmarkStart w:id="3" w:name="_Hlk100148549"/>
      <w:r w:rsidR="0056281D">
        <w:rPr>
          <w:sz w:val="24"/>
          <w:szCs w:val="24"/>
        </w:rPr>
        <w:t>end of year and current budget</w:t>
      </w:r>
      <w:r>
        <w:rPr>
          <w:sz w:val="24"/>
          <w:szCs w:val="24"/>
        </w:rPr>
        <w:t xml:space="preserve"> for discussion and approval, denial</w:t>
      </w:r>
      <w:r w:rsidR="002F7238">
        <w:rPr>
          <w:sz w:val="24"/>
          <w:szCs w:val="24"/>
        </w:rPr>
        <w:t>,</w:t>
      </w:r>
      <w:r>
        <w:rPr>
          <w:sz w:val="24"/>
          <w:szCs w:val="24"/>
        </w:rPr>
        <w:t xml:space="preserve"> or modification.</w:t>
      </w:r>
      <w:bookmarkEnd w:id="3"/>
    </w:p>
    <w:p w14:paraId="086259D9" w14:textId="5974EEC6" w:rsidR="001E2472" w:rsidRDefault="00B7597D" w:rsidP="006C3E83">
      <w:pPr>
        <w:pStyle w:val="Heading1"/>
        <w:ind w:left="270"/>
        <w:rPr>
          <w:rFonts w:asciiTheme="minorHAnsi" w:hAnsiTheme="minorHAnsi"/>
          <w:color w:val="auto"/>
        </w:rPr>
      </w:pPr>
      <w:r>
        <w:rPr>
          <w:rFonts w:asciiTheme="minorHAnsi" w:hAnsiTheme="minorHAnsi"/>
          <w:color w:val="auto"/>
        </w:rPr>
        <w:t>5</w:t>
      </w:r>
      <w:r w:rsidR="006C3E83">
        <w:rPr>
          <w:rFonts w:asciiTheme="minorHAnsi" w:hAnsiTheme="minorHAnsi"/>
          <w:color w:val="auto"/>
        </w:rPr>
        <w:t>.</w:t>
      </w:r>
      <w:r w:rsidR="006C3E83">
        <w:rPr>
          <w:rFonts w:asciiTheme="minorHAnsi" w:hAnsiTheme="minorHAnsi"/>
          <w:color w:val="auto"/>
        </w:rPr>
        <w:tab/>
      </w:r>
      <w:r w:rsidR="000905EA">
        <w:rPr>
          <w:rFonts w:asciiTheme="minorHAnsi" w:hAnsiTheme="minorHAnsi"/>
          <w:color w:val="auto"/>
        </w:rPr>
        <w:t>P</w:t>
      </w:r>
      <w:r w:rsidR="00EB72D3">
        <w:rPr>
          <w:rFonts w:asciiTheme="minorHAnsi" w:hAnsiTheme="minorHAnsi"/>
          <w:color w:val="auto"/>
        </w:rPr>
        <w:t>ublic Comment</w:t>
      </w:r>
    </w:p>
    <w:bookmarkEnd w:id="1"/>
    <w:p w14:paraId="401D8464" w14:textId="5AE09966" w:rsidR="00EB72D3" w:rsidRPr="008F36EF" w:rsidRDefault="00991C0E" w:rsidP="00EB72D3">
      <w:pPr>
        <w:rPr>
          <w:sz w:val="24"/>
          <w:szCs w:val="24"/>
        </w:rPr>
      </w:pPr>
      <w:r w:rsidRPr="00991C0E">
        <w:rPr>
          <w:sz w:val="24"/>
          <w:szCs w:val="24"/>
        </w:rPr>
        <w:t>Budget Committee Chair or Vice Chair</w:t>
      </w:r>
      <w:r w:rsidR="00EB72D3" w:rsidRPr="008F36EF">
        <w:rPr>
          <w:sz w:val="24"/>
          <w:szCs w:val="24"/>
        </w:rPr>
        <w:t xml:space="preserve"> will call for public comment.</w:t>
      </w:r>
    </w:p>
    <w:p w14:paraId="476CD0C3" w14:textId="77777777" w:rsidR="00EB72D3" w:rsidRPr="008F36EF" w:rsidRDefault="00EB72D3" w:rsidP="00EB72D3">
      <w:pPr>
        <w:rPr>
          <w:sz w:val="24"/>
          <w:szCs w:val="24"/>
        </w:rPr>
      </w:pPr>
      <w:r w:rsidRPr="008F36EF">
        <w:rPr>
          <w:sz w:val="24"/>
          <w:szCs w:val="24"/>
        </w:rPr>
        <w:t>No action may be taken on a matter raised under this item of the agenda until the matter itself has been specifically included on an agenda as an item upon which action will be taken. (Limit 5 minutes per person)</w:t>
      </w:r>
    </w:p>
    <w:p w14:paraId="349199EA" w14:textId="21087495" w:rsidR="00030C7B" w:rsidRDefault="00B7597D" w:rsidP="00B7597D">
      <w:pPr>
        <w:pStyle w:val="Heading1"/>
        <w:ind w:left="270"/>
        <w:rPr>
          <w:rFonts w:asciiTheme="minorHAnsi" w:hAnsiTheme="minorHAnsi"/>
          <w:color w:val="auto"/>
        </w:rPr>
      </w:pPr>
      <w:r>
        <w:rPr>
          <w:rFonts w:asciiTheme="minorHAnsi" w:hAnsiTheme="minorHAnsi"/>
          <w:color w:val="auto"/>
        </w:rPr>
        <w:t xml:space="preserve">6. </w:t>
      </w:r>
      <w:r w:rsidR="00030C7B">
        <w:rPr>
          <w:rFonts w:asciiTheme="minorHAnsi" w:hAnsiTheme="minorHAnsi"/>
          <w:color w:val="auto"/>
        </w:rPr>
        <w:t>Next Meeting Date</w:t>
      </w:r>
    </w:p>
    <w:p w14:paraId="50CA6E03" w14:textId="182F5436" w:rsidR="00030C7B" w:rsidRPr="008F36EF" w:rsidRDefault="00896969" w:rsidP="00030C7B">
      <w:pPr>
        <w:rPr>
          <w:sz w:val="24"/>
          <w:szCs w:val="24"/>
        </w:rPr>
      </w:pPr>
      <w:r>
        <w:rPr>
          <w:sz w:val="24"/>
          <w:szCs w:val="24"/>
        </w:rPr>
        <w:t xml:space="preserve">The next </w:t>
      </w:r>
      <w:r w:rsidR="006C2C28">
        <w:rPr>
          <w:sz w:val="24"/>
          <w:szCs w:val="24"/>
        </w:rPr>
        <w:t>Budget</w:t>
      </w:r>
      <w:r>
        <w:rPr>
          <w:sz w:val="24"/>
          <w:szCs w:val="24"/>
        </w:rPr>
        <w:t xml:space="preserve"> Committee meeting is scheduled for </w:t>
      </w:r>
      <w:r w:rsidR="00B7597D">
        <w:rPr>
          <w:sz w:val="24"/>
          <w:szCs w:val="24"/>
        </w:rPr>
        <w:t>November 17</w:t>
      </w:r>
      <w:r w:rsidR="00C65B1C">
        <w:rPr>
          <w:sz w:val="24"/>
          <w:szCs w:val="24"/>
        </w:rPr>
        <w:t>,</w:t>
      </w:r>
      <w:r>
        <w:rPr>
          <w:sz w:val="24"/>
          <w:szCs w:val="24"/>
        </w:rPr>
        <w:t xml:space="preserve"> 2022</w:t>
      </w:r>
      <w:r w:rsidR="003352F2">
        <w:rPr>
          <w:sz w:val="24"/>
          <w:szCs w:val="24"/>
        </w:rPr>
        <w:t>,</w:t>
      </w:r>
      <w:r w:rsidR="00011C0D">
        <w:rPr>
          <w:sz w:val="24"/>
          <w:szCs w:val="24"/>
        </w:rPr>
        <w:t xml:space="preserve"> at </w:t>
      </w:r>
      <w:r w:rsidR="00E70745">
        <w:rPr>
          <w:sz w:val="24"/>
          <w:szCs w:val="24"/>
        </w:rPr>
        <w:t>10:00 a</w:t>
      </w:r>
      <w:r w:rsidR="00011C0D">
        <w:rPr>
          <w:sz w:val="24"/>
          <w:szCs w:val="24"/>
        </w:rPr>
        <w:t>.m.</w:t>
      </w:r>
      <w:r w:rsidR="00D93628">
        <w:rPr>
          <w:sz w:val="24"/>
          <w:szCs w:val="24"/>
        </w:rPr>
        <w:t xml:space="preserve"> via Zoom</w:t>
      </w:r>
    </w:p>
    <w:p w14:paraId="00EB584A" w14:textId="66AF82A1" w:rsidR="00E65921" w:rsidRDefault="00B7597D" w:rsidP="006C3E83">
      <w:pPr>
        <w:pStyle w:val="Heading1"/>
        <w:ind w:left="270"/>
        <w:rPr>
          <w:rFonts w:asciiTheme="minorHAnsi" w:hAnsiTheme="minorHAnsi"/>
          <w:color w:val="auto"/>
        </w:rPr>
      </w:pPr>
      <w:r>
        <w:rPr>
          <w:rFonts w:asciiTheme="minorHAnsi" w:hAnsiTheme="minorHAnsi"/>
          <w:color w:val="auto"/>
        </w:rPr>
        <w:t>7</w:t>
      </w:r>
      <w:r w:rsidR="006C3E83">
        <w:rPr>
          <w:rFonts w:asciiTheme="minorHAnsi" w:hAnsiTheme="minorHAnsi"/>
          <w:color w:val="auto"/>
        </w:rPr>
        <w:t>.</w:t>
      </w:r>
      <w:r w:rsidR="006C3E83">
        <w:rPr>
          <w:rFonts w:asciiTheme="minorHAnsi" w:hAnsiTheme="minorHAnsi"/>
          <w:color w:val="auto"/>
        </w:rPr>
        <w:tab/>
      </w:r>
      <w:r w:rsidR="00E65921">
        <w:rPr>
          <w:rFonts w:asciiTheme="minorHAnsi" w:hAnsiTheme="minorHAnsi"/>
          <w:color w:val="auto"/>
        </w:rPr>
        <w:t>Adjournment</w:t>
      </w:r>
    </w:p>
    <w:p w14:paraId="268CB0E3" w14:textId="1AF5EE94" w:rsidR="00694446" w:rsidRDefault="00EB72D3" w:rsidP="00E65921">
      <w:pPr>
        <w:rPr>
          <w:sz w:val="24"/>
          <w:szCs w:val="24"/>
        </w:rPr>
      </w:pPr>
      <w:r w:rsidRPr="008F36EF">
        <w:rPr>
          <w:sz w:val="24"/>
          <w:szCs w:val="24"/>
        </w:rPr>
        <w:t>NGCDD Budget Committee Chair</w:t>
      </w:r>
      <w:r w:rsidR="000905EA" w:rsidRPr="008F36EF">
        <w:rPr>
          <w:sz w:val="24"/>
          <w:szCs w:val="24"/>
        </w:rPr>
        <w:t xml:space="preserve"> or </w:t>
      </w:r>
      <w:r w:rsidR="00886FBE">
        <w:rPr>
          <w:sz w:val="24"/>
          <w:szCs w:val="24"/>
        </w:rPr>
        <w:t xml:space="preserve">Vice Chair </w:t>
      </w:r>
      <w:r w:rsidR="00E65921" w:rsidRPr="008F36EF">
        <w:rPr>
          <w:sz w:val="24"/>
          <w:szCs w:val="24"/>
        </w:rPr>
        <w:t>will adjourn the meeting.</w:t>
      </w:r>
    </w:p>
    <w:p w14:paraId="67CE73F0" w14:textId="77777777" w:rsidR="00694446" w:rsidRDefault="00694446">
      <w:pPr>
        <w:rPr>
          <w:sz w:val="24"/>
          <w:szCs w:val="24"/>
        </w:rPr>
      </w:pPr>
      <w:r>
        <w:rPr>
          <w:sz w:val="24"/>
          <w:szCs w:val="24"/>
        </w:rPr>
        <w:br w:type="page"/>
      </w:r>
    </w:p>
    <w:p w14:paraId="41735FA0" w14:textId="77777777" w:rsidR="00E70745" w:rsidRPr="00DA5086" w:rsidRDefault="00E70745" w:rsidP="00E70745">
      <w:pPr>
        <w:rPr>
          <w:sz w:val="24"/>
          <w:szCs w:val="24"/>
        </w:rPr>
      </w:pPr>
      <w:r w:rsidRPr="00DA5086">
        <w:rPr>
          <w:b/>
          <w:sz w:val="24"/>
          <w:szCs w:val="24"/>
        </w:rPr>
        <w:lastRenderedPageBreak/>
        <w:t xml:space="preserve">Note: </w:t>
      </w:r>
      <w:r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DA5086">
        <w:rPr>
          <w:b/>
          <w:sz w:val="24"/>
          <w:szCs w:val="24"/>
        </w:rPr>
        <w:t>NRS 241.030(5)(b). § 8.06 Excluding people who are disruptive.</w:t>
      </w:r>
      <w:r w:rsidRPr="00DA5086">
        <w:rPr>
          <w:sz w:val="24"/>
          <w:szCs w:val="24"/>
        </w:rPr>
        <w:t xml:space="preserve"> If a person willfully disrupts a meeting, to the extent that its orderly conduct is made impractical, the person may be removed from the meeting.</w:t>
      </w:r>
    </w:p>
    <w:p w14:paraId="022859F7" w14:textId="220D560C" w:rsidR="00E70745" w:rsidRPr="00DA5086" w:rsidRDefault="00E70745" w:rsidP="00E70745">
      <w:pPr>
        <w:rPr>
          <w:sz w:val="24"/>
          <w:szCs w:val="24"/>
        </w:rPr>
      </w:pPr>
      <w:r w:rsidRPr="00DA5086">
        <w:rPr>
          <w:b/>
          <w:sz w:val="24"/>
          <w:szCs w:val="24"/>
        </w:rPr>
        <w:t>Accommodations</w:t>
      </w:r>
      <w:r w:rsidRPr="00DA5086">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3352F2">
        <w:rPr>
          <w:sz w:val="24"/>
          <w:szCs w:val="24"/>
        </w:rPr>
        <w:t>Rebecca Ortiz</w:t>
      </w:r>
      <w:r w:rsidRPr="00DA5086">
        <w:rPr>
          <w:sz w:val="24"/>
          <w:szCs w:val="24"/>
        </w:rPr>
        <w:t xml:space="preserve"> at (775) 684-8619 or </w:t>
      </w:r>
      <w:hyperlink r:id="rId11" w:history="1">
        <w:r w:rsidR="003352F2" w:rsidRPr="00E12E61">
          <w:rPr>
            <w:rStyle w:val="Hyperlink"/>
            <w:sz w:val="24"/>
            <w:szCs w:val="24"/>
          </w:rPr>
          <w:t>Rortiz@dhhs.nv.gov</w:t>
        </w:r>
      </w:hyperlink>
      <w:r w:rsidR="003352F2">
        <w:rPr>
          <w:sz w:val="24"/>
          <w:szCs w:val="24"/>
        </w:rPr>
        <w:t>,</w:t>
      </w:r>
      <w:r w:rsidRPr="00DA5086">
        <w:rPr>
          <w:sz w:val="24"/>
          <w:szCs w:val="24"/>
        </w:rPr>
        <w:t xml:space="preserve"> as soon as possible; at least 5 business days in advance of the meeting.</w:t>
      </w:r>
    </w:p>
    <w:p w14:paraId="61100E3A" w14:textId="6DE73730" w:rsidR="00E70745" w:rsidRDefault="00E70745" w:rsidP="00E70745">
      <w:pPr>
        <w:rPr>
          <w:sz w:val="24"/>
          <w:szCs w:val="24"/>
        </w:rPr>
      </w:pPr>
      <w:r w:rsidRPr="00DA5086">
        <w:rPr>
          <w:b/>
          <w:sz w:val="24"/>
          <w:szCs w:val="24"/>
        </w:rPr>
        <w:t xml:space="preserve">Note:  </w:t>
      </w:r>
      <w:r w:rsidRPr="00DA5086">
        <w:rPr>
          <w:sz w:val="24"/>
          <w:szCs w:val="24"/>
        </w:rPr>
        <w:t xml:space="preserve">Public Comment will be limited to 5 minutes per person during the Public Comment Agenda Items at the beginning and end of the meeting and may also be submitted in advance to </w:t>
      </w:r>
      <w:r w:rsidR="003352F2">
        <w:rPr>
          <w:sz w:val="24"/>
          <w:szCs w:val="24"/>
        </w:rPr>
        <w:t xml:space="preserve">Rebecca Ortiz at </w:t>
      </w:r>
      <w:hyperlink r:id="rId12" w:history="1">
        <w:r w:rsidR="003352F2" w:rsidRPr="00E12E61">
          <w:rPr>
            <w:rStyle w:val="Hyperlink"/>
            <w:sz w:val="24"/>
            <w:szCs w:val="24"/>
          </w:rPr>
          <w:t>Rortiz@dhhs.nv.gov</w:t>
        </w:r>
      </w:hyperlink>
      <w:r w:rsidR="003352F2">
        <w:rPr>
          <w:sz w:val="24"/>
          <w:szCs w:val="24"/>
        </w:rPr>
        <w:t xml:space="preserve">. </w:t>
      </w:r>
      <w:r w:rsidRPr="00DA5086">
        <w:rPr>
          <w:sz w:val="24"/>
          <w:szCs w:val="24"/>
        </w:rPr>
        <w:t xml:space="preserve"> </w:t>
      </w:r>
    </w:p>
    <w:p w14:paraId="3FFEBB70" w14:textId="77777777" w:rsidR="00E70745" w:rsidRPr="00DA5086" w:rsidRDefault="00E70745" w:rsidP="00E70745">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2A69858A" w14:textId="77777777" w:rsidR="00E70745" w:rsidRPr="00DA5086" w:rsidRDefault="00E70745" w:rsidP="00E70745">
      <w:pPr>
        <w:rPr>
          <w:sz w:val="24"/>
          <w:szCs w:val="24"/>
        </w:rPr>
      </w:pPr>
      <w:r w:rsidRPr="00DA5086">
        <w:rPr>
          <w:sz w:val="24"/>
          <w:szCs w:val="24"/>
        </w:rPr>
        <w:t>Agenda posted at the following locations:</w:t>
      </w:r>
    </w:p>
    <w:p w14:paraId="2D34CE69" w14:textId="77777777" w:rsidR="00E70745" w:rsidRPr="00DA5086" w:rsidRDefault="00E70745" w:rsidP="00E70745">
      <w:pPr>
        <w:pStyle w:val="ListParagraph"/>
        <w:numPr>
          <w:ilvl w:val="0"/>
          <w:numId w:val="5"/>
        </w:numPr>
        <w:rPr>
          <w:sz w:val="24"/>
          <w:szCs w:val="24"/>
        </w:rPr>
      </w:pPr>
      <w:r w:rsidRPr="00DA5086">
        <w:rPr>
          <w:sz w:val="24"/>
          <w:szCs w:val="24"/>
        </w:rPr>
        <w:t>Opportunity Village: 6300 W. Oakey BLVD, Las Vegas, NV 89146</w:t>
      </w:r>
    </w:p>
    <w:p w14:paraId="5DDF4C5D" w14:textId="77777777" w:rsidR="00E70745" w:rsidRPr="00DA5086" w:rsidRDefault="00E70745" w:rsidP="00E70745">
      <w:pPr>
        <w:pStyle w:val="ListParagraph"/>
        <w:numPr>
          <w:ilvl w:val="0"/>
          <w:numId w:val="5"/>
        </w:numPr>
        <w:rPr>
          <w:sz w:val="24"/>
          <w:szCs w:val="24"/>
        </w:rPr>
      </w:pPr>
      <w:r w:rsidRPr="00DA5086">
        <w:rPr>
          <w:sz w:val="24"/>
          <w:szCs w:val="24"/>
        </w:rPr>
        <w:t>So. NV Center for Independent Living: 2950 S. Rainbow BLVD, STE 220, Las Vegas, NV 89146</w:t>
      </w:r>
    </w:p>
    <w:p w14:paraId="5A816ACB" w14:textId="4D2AE088" w:rsidR="00E70745" w:rsidRPr="00DA5086" w:rsidRDefault="00E70745" w:rsidP="00E70745">
      <w:pPr>
        <w:pStyle w:val="ListParagraph"/>
        <w:numPr>
          <w:ilvl w:val="0"/>
          <w:numId w:val="5"/>
        </w:numPr>
        <w:rPr>
          <w:sz w:val="24"/>
          <w:szCs w:val="24"/>
        </w:rPr>
      </w:pPr>
      <w:r w:rsidRPr="00DA5086">
        <w:rPr>
          <w:sz w:val="24"/>
          <w:szCs w:val="24"/>
        </w:rPr>
        <w:t xml:space="preserve">DHHS &amp; Website: </w:t>
      </w:r>
      <w:r w:rsidR="00F61A52">
        <w:rPr>
          <w:sz w:val="24"/>
          <w:szCs w:val="24"/>
        </w:rPr>
        <w:t>400 W King Street, Suite 300</w:t>
      </w:r>
      <w:r w:rsidRPr="00DA5086">
        <w:rPr>
          <w:sz w:val="24"/>
          <w:szCs w:val="24"/>
        </w:rPr>
        <w:t>, Carson City, NV 8970</w:t>
      </w:r>
      <w:r w:rsidR="00F61A52">
        <w:rPr>
          <w:sz w:val="24"/>
          <w:szCs w:val="24"/>
        </w:rPr>
        <w:t>3</w:t>
      </w:r>
    </w:p>
    <w:p w14:paraId="31EAD3E0" w14:textId="54C36819" w:rsidR="00E70745" w:rsidRPr="00DA5086" w:rsidRDefault="00E70745" w:rsidP="00E70745">
      <w:pPr>
        <w:pStyle w:val="ListParagraph"/>
        <w:numPr>
          <w:ilvl w:val="0"/>
          <w:numId w:val="5"/>
        </w:numPr>
        <w:rPr>
          <w:sz w:val="24"/>
          <w:szCs w:val="24"/>
        </w:rPr>
      </w:pPr>
      <w:r w:rsidRPr="00DA5086">
        <w:rPr>
          <w:sz w:val="24"/>
          <w:szCs w:val="24"/>
        </w:rPr>
        <w:t>NGCDD: 8</w:t>
      </w:r>
      <w:r w:rsidR="00694446">
        <w:rPr>
          <w:sz w:val="24"/>
          <w:szCs w:val="24"/>
        </w:rPr>
        <w:t>08 West Nye Lane</w:t>
      </w:r>
      <w:r w:rsidRPr="00DA5086">
        <w:rPr>
          <w:sz w:val="24"/>
          <w:szCs w:val="24"/>
        </w:rPr>
        <w:t>, Carson City, NV 89703</w:t>
      </w:r>
    </w:p>
    <w:p w14:paraId="18CF01F5" w14:textId="77777777" w:rsidR="00E70745" w:rsidRPr="00DA5086" w:rsidRDefault="00E70745" w:rsidP="00E70745">
      <w:pPr>
        <w:pStyle w:val="ListParagraph"/>
        <w:numPr>
          <w:ilvl w:val="0"/>
          <w:numId w:val="5"/>
        </w:numPr>
        <w:rPr>
          <w:sz w:val="24"/>
          <w:szCs w:val="24"/>
        </w:rPr>
      </w:pPr>
      <w:r w:rsidRPr="00DA5086">
        <w:rPr>
          <w:sz w:val="24"/>
          <w:szCs w:val="24"/>
        </w:rPr>
        <w:t>NDALC: 2820 W. Charleston BLVD, #11, Las Vegas, NV 89102</w:t>
      </w:r>
    </w:p>
    <w:p w14:paraId="588AD5B7" w14:textId="77777777" w:rsidR="00E70745" w:rsidRPr="00DA5086" w:rsidRDefault="00E70745" w:rsidP="00E70745">
      <w:pPr>
        <w:pStyle w:val="ListParagraph"/>
        <w:numPr>
          <w:ilvl w:val="0"/>
          <w:numId w:val="5"/>
        </w:numPr>
        <w:rPr>
          <w:sz w:val="24"/>
          <w:szCs w:val="24"/>
        </w:rPr>
      </w:pPr>
      <w:r w:rsidRPr="00DA5086">
        <w:rPr>
          <w:sz w:val="24"/>
          <w:szCs w:val="24"/>
        </w:rPr>
        <w:t>NDALC: 1875 Plumas St., #1, Reno, NV 89509</w:t>
      </w:r>
    </w:p>
    <w:p w14:paraId="6135B2C8" w14:textId="77777777" w:rsidR="00E70745" w:rsidRPr="00DA5086" w:rsidRDefault="00E70745" w:rsidP="00E70745">
      <w:pPr>
        <w:pStyle w:val="ListParagraph"/>
        <w:numPr>
          <w:ilvl w:val="0"/>
          <w:numId w:val="5"/>
        </w:numPr>
        <w:rPr>
          <w:sz w:val="24"/>
          <w:szCs w:val="24"/>
        </w:rPr>
      </w:pPr>
      <w:r w:rsidRPr="00DA5086">
        <w:rPr>
          <w:sz w:val="24"/>
          <w:szCs w:val="24"/>
        </w:rPr>
        <w:t>NDALC: 905 Railroad St., #104B, Elko, NV 89801</w:t>
      </w:r>
    </w:p>
    <w:p w14:paraId="641892AC" w14:textId="77777777" w:rsidR="00E70745" w:rsidRPr="00DA5086" w:rsidRDefault="00E70745" w:rsidP="00E70745">
      <w:pPr>
        <w:pStyle w:val="ListParagraph"/>
        <w:numPr>
          <w:ilvl w:val="0"/>
          <w:numId w:val="5"/>
        </w:numPr>
        <w:rPr>
          <w:sz w:val="24"/>
          <w:szCs w:val="24"/>
        </w:rPr>
      </w:pPr>
      <w:r w:rsidRPr="00DA5086">
        <w:rPr>
          <w:sz w:val="24"/>
          <w:szCs w:val="24"/>
        </w:rPr>
        <w:t>NCEP: 6375 W. Charleston BLVD, Las Vegas, NV 89146</w:t>
      </w:r>
    </w:p>
    <w:p w14:paraId="1DBFBF88" w14:textId="77777777" w:rsidR="00E70745" w:rsidRPr="00DA5086" w:rsidRDefault="00E70745" w:rsidP="00E70745">
      <w:pPr>
        <w:pStyle w:val="ListParagraph"/>
        <w:numPr>
          <w:ilvl w:val="0"/>
          <w:numId w:val="5"/>
        </w:numPr>
        <w:rPr>
          <w:sz w:val="24"/>
          <w:szCs w:val="24"/>
        </w:rPr>
      </w:pPr>
      <w:r w:rsidRPr="00DA5086">
        <w:rPr>
          <w:sz w:val="24"/>
          <w:szCs w:val="24"/>
        </w:rPr>
        <w:t>No. NV Center for Independent Living: 999 Pyramid Way, Sparks, NV 89431</w:t>
      </w:r>
    </w:p>
    <w:p w14:paraId="60237F39" w14:textId="77777777" w:rsidR="00E70745" w:rsidRPr="00DA5086" w:rsidRDefault="00E70745" w:rsidP="00E70745">
      <w:pPr>
        <w:pStyle w:val="ListParagraph"/>
        <w:numPr>
          <w:ilvl w:val="0"/>
          <w:numId w:val="5"/>
        </w:numPr>
        <w:rPr>
          <w:sz w:val="24"/>
          <w:szCs w:val="24"/>
        </w:rPr>
      </w:pPr>
      <w:r w:rsidRPr="00DA5086">
        <w:rPr>
          <w:sz w:val="24"/>
          <w:szCs w:val="24"/>
        </w:rPr>
        <w:t>Nevada State Library: 100 N. Stewart St., Carson City, NV 89701</w:t>
      </w:r>
    </w:p>
    <w:p w14:paraId="4CD49E19" w14:textId="77777777" w:rsidR="00E70745" w:rsidRPr="00DA5086" w:rsidRDefault="00E70745" w:rsidP="00E70745">
      <w:pPr>
        <w:pStyle w:val="ListParagraph"/>
        <w:numPr>
          <w:ilvl w:val="0"/>
          <w:numId w:val="5"/>
        </w:numPr>
        <w:rPr>
          <w:sz w:val="24"/>
          <w:szCs w:val="24"/>
        </w:rPr>
      </w:pPr>
      <w:r w:rsidRPr="00DA5086">
        <w:rPr>
          <w:sz w:val="24"/>
          <w:szCs w:val="24"/>
        </w:rPr>
        <w:t>Rural Regional Center: 1665 Old Hot Springs Rd., #157, Carson City, NV 89706</w:t>
      </w:r>
    </w:p>
    <w:p w14:paraId="13C2109B" w14:textId="77777777" w:rsidR="00E70745" w:rsidRPr="00DA5086" w:rsidRDefault="00E70745" w:rsidP="00E70745">
      <w:pPr>
        <w:pStyle w:val="ListParagraph"/>
        <w:numPr>
          <w:ilvl w:val="0"/>
          <w:numId w:val="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1703D6E3" w14:textId="77777777" w:rsidR="00E70745" w:rsidRPr="00DA5086" w:rsidRDefault="00E70745" w:rsidP="00E70745">
      <w:pPr>
        <w:pStyle w:val="ListParagraph"/>
        <w:numPr>
          <w:ilvl w:val="0"/>
          <w:numId w:val="5"/>
        </w:numPr>
        <w:rPr>
          <w:sz w:val="24"/>
          <w:szCs w:val="24"/>
        </w:rPr>
      </w:pPr>
      <w:r w:rsidRPr="00DA5086">
        <w:rPr>
          <w:sz w:val="24"/>
          <w:szCs w:val="24"/>
        </w:rPr>
        <w:t>Desert Regional Center: 1391 S. Jones BLVD, Las Vegas, NV 89146</w:t>
      </w:r>
    </w:p>
    <w:p w14:paraId="09578E5F" w14:textId="77777777" w:rsidR="00E70745" w:rsidRPr="00DA5086" w:rsidRDefault="00E70745" w:rsidP="00E70745">
      <w:pPr>
        <w:pStyle w:val="ListParagraph"/>
        <w:numPr>
          <w:ilvl w:val="0"/>
          <w:numId w:val="5"/>
        </w:numPr>
        <w:rPr>
          <w:sz w:val="24"/>
          <w:szCs w:val="24"/>
        </w:rPr>
      </w:pPr>
      <w:r w:rsidRPr="00DA5086">
        <w:rPr>
          <w:sz w:val="24"/>
          <w:szCs w:val="24"/>
        </w:rPr>
        <w:t xml:space="preserve">State of Nevada Website: </w:t>
      </w:r>
      <w:hyperlink r:id="rId13" w:tooltip="State of Nevada Public Meeting Posting Website" w:history="1">
        <w:r w:rsidRPr="00DA5086">
          <w:rPr>
            <w:rStyle w:val="Hyperlink"/>
            <w:sz w:val="24"/>
            <w:szCs w:val="24"/>
          </w:rPr>
          <w:t>https://notice.nv.gov</w:t>
        </w:r>
      </w:hyperlink>
    </w:p>
    <w:p w14:paraId="7EFD860F" w14:textId="77777777" w:rsidR="00E70745" w:rsidRPr="00DA5086" w:rsidRDefault="00E70745" w:rsidP="00E70745">
      <w:pPr>
        <w:pStyle w:val="ListParagraph"/>
        <w:numPr>
          <w:ilvl w:val="0"/>
          <w:numId w:val="5"/>
        </w:numPr>
        <w:rPr>
          <w:sz w:val="24"/>
          <w:szCs w:val="24"/>
        </w:rPr>
      </w:pPr>
      <w:r w:rsidRPr="00DA5086">
        <w:rPr>
          <w:sz w:val="24"/>
          <w:szCs w:val="24"/>
        </w:rPr>
        <w:t xml:space="preserve">NGCDD Website: </w:t>
      </w:r>
      <w:hyperlink r:id="rId14"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p w14:paraId="48A1CEE7" w14:textId="77777777" w:rsidR="004A4E8A" w:rsidRDefault="004A4E8A">
      <w:pPr>
        <w:rPr>
          <w:rStyle w:val="Heading1Char"/>
          <w:rFonts w:asciiTheme="minorHAnsi" w:hAnsiTheme="minorHAnsi" w:cstheme="minorHAnsi"/>
          <w:color w:val="000000" w:themeColor="text1"/>
          <w:sz w:val="20"/>
          <w:szCs w:val="20"/>
        </w:rPr>
      </w:pPr>
    </w:p>
    <w:p w14:paraId="59CB9472" w14:textId="77777777" w:rsidR="004A4E8A" w:rsidRDefault="004A4E8A" w:rsidP="004A4E8A">
      <w:pPr>
        <w:rPr>
          <w:b/>
          <w:sz w:val="20"/>
          <w:szCs w:val="20"/>
        </w:rPr>
      </w:pPr>
    </w:p>
    <w:sectPr w:rsidR="004A4E8A" w:rsidSect="004E0E54">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08CC" w14:textId="77777777" w:rsidR="001214D7" w:rsidRDefault="001214D7" w:rsidP="00C35ECC">
      <w:pPr>
        <w:spacing w:after="0" w:line="240" w:lineRule="auto"/>
      </w:pPr>
      <w:r>
        <w:separator/>
      </w:r>
    </w:p>
  </w:endnote>
  <w:endnote w:type="continuationSeparator" w:id="0">
    <w:p w14:paraId="71A3990C" w14:textId="77777777" w:rsidR="001214D7" w:rsidRDefault="001214D7" w:rsidP="00C3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166008"/>
      <w:docPartObj>
        <w:docPartGallery w:val="Page Numbers (Bottom of Page)"/>
        <w:docPartUnique/>
      </w:docPartObj>
    </w:sdtPr>
    <w:sdtEndPr/>
    <w:sdtContent>
      <w:sdt>
        <w:sdtPr>
          <w:id w:val="860082579"/>
          <w:docPartObj>
            <w:docPartGallery w:val="Page Numbers (Top of Page)"/>
            <w:docPartUnique/>
          </w:docPartObj>
        </w:sdtPr>
        <w:sdtEndPr/>
        <w:sdtContent>
          <w:p w14:paraId="1A085669" w14:textId="661584E2" w:rsidR="00C35ECC" w:rsidRDefault="00C35E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2F8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2F8B">
              <w:rPr>
                <w:b/>
                <w:bCs/>
                <w:noProof/>
              </w:rPr>
              <w:t>3</w:t>
            </w:r>
            <w:r>
              <w:rPr>
                <w:b/>
                <w:bCs/>
                <w:sz w:val="24"/>
                <w:szCs w:val="24"/>
              </w:rPr>
              <w:fldChar w:fldCharType="end"/>
            </w:r>
          </w:p>
        </w:sdtContent>
      </w:sdt>
    </w:sdtContent>
  </w:sdt>
  <w:p w14:paraId="4CE7B0B1" w14:textId="77777777" w:rsidR="00C35ECC" w:rsidRDefault="00C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EF54" w14:textId="77777777" w:rsidR="001214D7" w:rsidRDefault="001214D7" w:rsidP="00C35ECC">
      <w:pPr>
        <w:spacing w:after="0" w:line="240" w:lineRule="auto"/>
      </w:pPr>
      <w:r>
        <w:separator/>
      </w:r>
    </w:p>
  </w:footnote>
  <w:footnote w:type="continuationSeparator" w:id="0">
    <w:p w14:paraId="07E9DD53" w14:textId="77777777" w:rsidR="001214D7" w:rsidRDefault="001214D7" w:rsidP="00C35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307FC"/>
    <w:multiLevelType w:val="hybridMultilevel"/>
    <w:tmpl w:val="ED1CD1D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E6B4F"/>
    <w:multiLevelType w:val="hybridMultilevel"/>
    <w:tmpl w:val="13283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0055FE"/>
    <w:multiLevelType w:val="hybridMultilevel"/>
    <w:tmpl w:val="F806C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A905EB"/>
    <w:multiLevelType w:val="hybridMultilevel"/>
    <w:tmpl w:val="F97C8E8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F9349D"/>
    <w:multiLevelType w:val="hybridMultilevel"/>
    <w:tmpl w:val="7936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906475">
    <w:abstractNumId w:val="3"/>
  </w:num>
  <w:num w:numId="2" w16cid:durableId="736048036">
    <w:abstractNumId w:val="5"/>
  </w:num>
  <w:num w:numId="3" w16cid:durableId="115609021">
    <w:abstractNumId w:val="7"/>
  </w:num>
  <w:num w:numId="4" w16cid:durableId="1707440236">
    <w:abstractNumId w:val="10"/>
  </w:num>
  <w:num w:numId="5" w16cid:durableId="505558349">
    <w:abstractNumId w:val="0"/>
  </w:num>
  <w:num w:numId="6" w16cid:durableId="255134468">
    <w:abstractNumId w:val="2"/>
  </w:num>
  <w:num w:numId="7" w16cid:durableId="1264849375">
    <w:abstractNumId w:val="8"/>
  </w:num>
  <w:num w:numId="8" w16cid:durableId="1772967350">
    <w:abstractNumId w:val="4"/>
  </w:num>
  <w:num w:numId="9" w16cid:durableId="140460638">
    <w:abstractNumId w:val="6"/>
  </w:num>
  <w:num w:numId="10" w16cid:durableId="1287007934">
    <w:abstractNumId w:val="9"/>
  </w:num>
  <w:num w:numId="11" w16cid:durableId="843588237">
    <w:abstractNumId w:val="1"/>
  </w:num>
  <w:num w:numId="12" w16cid:durableId="16021770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1C0D"/>
    <w:rsid w:val="00014913"/>
    <w:rsid w:val="00015796"/>
    <w:rsid w:val="00030C7B"/>
    <w:rsid w:val="000905EA"/>
    <w:rsid w:val="000C633C"/>
    <w:rsid w:val="000D0DA6"/>
    <w:rsid w:val="001214D7"/>
    <w:rsid w:val="00140FE4"/>
    <w:rsid w:val="00185A69"/>
    <w:rsid w:val="001E2472"/>
    <w:rsid w:val="001E3D21"/>
    <w:rsid w:val="00201373"/>
    <w:rsid w:val="00212DDA"/>
    <w:rsid w:val="002161C5"/>
    <w:rsid w:val="002560B2"/>
    <w:rsid w:val="00257B99"/>
    <w:rsid w:val="00257EB2"/>
    <w:rsid w:val="00271420"/>
    <w:rsid w:val="00285EB2"/>
    <w:rsid w:val="002A25A2"/>
    <w:rsid w:val="002B7A82"/>
    <w:rsid w:val="002C0E21"/>
    <w:rsid w:val="002C649A"/>
    <w:rsid w:val="002F7238"/>
    <w:rsid w:val="00302391"/>
    <w:rsid w:val="0031106F"/>
    <w:rsid w:val="00324881"/>
    <w:rsid w:val="003352F2"/>
    <w:rsid w:val="003D7D2E"/>
    <w:rsid w:val="004067AF"/>
    <w:rsid w:val="00450EF4"/>
    <w:rsid w:val="004915CB"/>
    <w:rsid w:val="004A4E8A"/>
    <w:rsid w:val="004C756F"/>
    <w:rsid w:val="004E0E54"/>
    <w:rsid w:val="004E6B45"/>
    <w:rsid w:val="00511B54"/>
    <w:rsid w:val="0051335C"/>
    <w:rsid w:val="00522F8B"/>
    <w:rsid w:val="00543A26"/>
    <w:rsid w:val="00547266"/>
    <w:rsid w:val="0056281D"/>
    <w:rsid w:val="005A0E09"/>
    <w:rsid w:val="005C7381"/>
    <w:rsid w:val="0060046E"/>
    <w:rsid w:val="006167FB"/>
    <w:rsid w:val="006274E7"/>
    <w:rsid w:val="006431A9"/>
    <w:rsid w:val="0064737E"/>
    <w:rsid w:val="00680E54"/>
    <w:rsid w:val="0068104A"/>
    <w:rsid w:val="00694446"/>
    <w:rsid w:val="00696ACC"/>
    <w:rsid w:val="006C2C28"/>
    <w:rsid w:val="006C3E83"/>
    <w:rsid w:val="006D5DC0"/>
    <w:rsid w:val="006D652C"/>
    <w:rsid w:val="00707443"/>
    <w:rsid w:val="007148F5"/>
    <w:rsid w:val="007E4E14"/>
    <w:rsid w:val="007F19DC"/>
    <w:rsid w:val="007F2B49"/>
    <w:rsid w:val="00824ECC"/>
    <w:rsid w:val="00825CD1"/>
    <w:rsid w:val="008427DD"/>
    <w:rsid w:val="00845E5C"/>
    <w:rsid w:val="00886FBE"/>
    <w:rsid w:val="00896969"/>
    <w:rsid w:val="008A22D2"/>
    <w:rsid w:val="008F09BF"/>
    <w:rsid w:val="008F36EF"/>
    <w:rsid w:val="00910C2F"/>
    <w:rsid w:val="00987F6B"/>
    <w:rsid w:val="00991C0E"/>
    <w:rsid w:val="009B66CE"/>
    <w:rsid w:val="009B6725"/>
    <w:rsid w:val="009C2F21"/>
    <w:rsid w:val="009C3F36"/>
    <w:rsid w:val="009D5724"/>
    <w:rsid w:val="009E67D2"/>
    <w:rsid w:val="00A742F9"/>
    <w:rsid w:val="00AB4C1A"/>
    <w:rsid w:val="00AB67BA"/>
    <w:rsid w:val="00B06F8E"/>
    <w:rsid w:val="00B140BC"/>
    <w:rsid w:val="00B22363"/>
    <w:rsid w:val="00B2377C"/>
    <w:rsid w:val="00B75166"/>
    <w:rsid w:val="00B7597D"/>
    <w:rsid w:val="00BF3E32"/>
    <w:rsid w:val="00BF4B43"/>
    <w:rsid w:val="00C1315A"/>
    <w:rsid w:val="00C35ECC"/>
    <w:rsid w:val="00C3676C"/>
    <w:rsid w:val="00C65B1C"/>
    <w:rsid w:val="00CD37AF"/>
    <w:rsid w:val="00CD49B1"/>
    <w:rsid w:val="00CF6EB7"/>
    <w:rsid w:val="00D06E65"/>
    <w:rsid w:val="00D2390B"/>
    <w:rsid w:val="00D91AFA"/>
    <w:rsid w:val="00D93628"/>
    <w:rsid w:val="00E622AD"/>
    <w:rsid w:val="00E65921"/>
    <w:rsid w:val="00E70745"/>
    <w:rsid w:val="00E7230A"/>
    <w:rsid w:val="00E86E8B"/>
    <w:rsid w:val="00EA3F85"/>
    <w:rsid w:val="00EB25F4"/>
    <w:rsid w:val="00EB72D3"/>
    <w:rsid w:val="00ED6BEF"/>
    <w:rsid w:val="00F31764"/>
    <w:rsid w:val="00F61A52"/>
    <w:rsid w:val="00F62811"/>
    <w:rsid w:val="00F879E8"/>
    <w:rsid w:val="00FA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4461"/>
  <w15:docId w15:val="{0BFEE9B8-8FB8-4378-8200-F2733711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737E"/>
    <w:pPr>
      <w:keepNext/>
      <w:spacing w:line="240" w:lineRule="auto"/>
      <w:contextualSpacing/>
      <w:jc w:val="center"/>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3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CC"/>
  </w:style>
  <w:style w:type="paragraph" w:styleId="Footer">
    <w:name w:val="footer"/>
    <w:basedOn w:val="Normal"/>
    <w:link w:val="FooterChar"/>
    <w:uiPriority w:val="99"/>
    <w:unhideWhenUsed/>
    <w:rsid w:val="00C3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CC"/>
  </w:style>
  <w:style w:type="character" w:customStyle="1" w:styleId="UnresolvedMention1">
    <w:name w:val="Unresolved Mention1"/>
    <w:basedOn w:val="DefaultParagraphFont"/>
    <w:uiPriority w:val="99"/>
    <w:semiHidden/>
    <w:unhideWhenUsed/>
    <w:rsid w:val="008F36EF"/>
    <w:rPr>
      <w:color w:val="808080"/>
      <w:shd w:val="clear" w:color="auto" w:fill="E6E6E6"/>
    </w:rPr>
  </w:style>
  <w:style w:type="paragraph" w:styleId="BalloonText">
    <w:name w:val="Balloon Text"/>
    <w:basedOn w:val="Normal"/>
    <w:link w:val="BalloonTextChar"/>
    <w:uiPriority w:val="99"/>
    <w:semiHidden/>
    <w:unhideWhenUsed/>
    <w:rsid w:val="004E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45"/>
    <w:rPr>
      <w:rFonts w:ascii="Segoe UI" w:hAnsi="Segoe UI" w:cs="Segoe UI"/>
      <w:sz w:val="18"/>
      <w:szCs w:val="18"/>
    </w:rPr>
  </w:style>
  <w:style w:type="character" w:customStyle="1" w:styleId="UnresolvedMention2">
    <w:name w:val="Unresolved Mention2"/>
    <w:basedOn w:val="DefaultParagraphFont"/>
    <w:uiPriority w:val="99"/>
    <w:semiHidden/>
    <w:unhideWhenUsed/>
    <w:rsid w:val="009C2F21"/>
    <w:rPr>
      <w:color w:val="605E5C"/>
      <w:shd w:val="clear" w:color="auto" w:fill="E1DFDD"/>
    </w:rPr>
  </w:style>
  <w:style w:type="character" w:customStyle="1" w:styleId="Heading3Char">
    <w:name w:val="Heading 3 Char"/>
    <w:basedOn w:val="DefaultParagraphFont"/>
    <w:link w:val="Heading3"/>
    <w:uiPriority w:val="9"/>
    <w:rsid w:val="0064737E"/>
    <w:rPr>
      <w:sz w:val="26"/>
      <w:szCs w:val="26"/>
    </w:rPr>
  </w:style>
  <w:style w:type="character" w:styleId="FollowedHyperlink">
    <w:name w:val="FollowedHyperlink"/>
    <w:basedOn w:val="DefaultParagraphFont"/>
    <w:uiPriority w:val="99"/>
    <w:semiHidden/>
    <w:unhideWhenUsed/>
    <w:rsid w:val="00CD37AF"/>
    <w:rPr>
      <w:color w:val="800080" w:themeColor="followedHyperlink"/>
      <w:u w:val="single"/>
    </w:rPr>
  </w:style>
  <w:style w:type="character" w:styleId="UnresolvedMention">
    <w:name w:val="Unresolved Mention"/>
    <w:basedOn w:val="DefaultParagraphFont"/>
    <w:uiPriority w:val="99"/>
    <w:semiHidden/>
    <w:unhideWhenUsed/>
    <w:rsid w:val="00BF3E32"/>
    <w:rPr>
      <w:color w:val="605E5C"/>
      <w:shd w:val="clear" w:color="auto" w:fill="E1DFDD"/>
    </w:rPr>
  </w:style>
  <w:style w:type="paragraph" w:styleId="NoSpacing">
    <w:name w:val="No Spacing"/>
    <w:uiPriority w:val="1"/>
    <w:qFormat/>
    <w:rsid w:val="005C7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49779">
      <w:bodyDiv w:val="1"/>
      <w:marLeft w:val="0"/>
      <w:marRight w:val="0"/>
      <w:marTop w:val="0"/>
      <w:marBottom w:val="0"/>
      <w:divBdr>
        <w:top w:val="none" w:sz="0" w:space="0" w:color="auto"/>
        <w:left w:val="none" w:sz="0" w:space="0" w:color="auto"/>
        <w:bottom w:val="none" w:sz="0" w:space="0" w:color="auto"/>
        <w:right w:val="none" w:sz="0" w:space="0" w:color="auto"/>
      </w:divBdr>
    </w:div>
    <w:div w:id="1633293633">
      <w:bodyDiv w:val="1"/>
      <w:marLeft w:val="0"/>
      <w:marRight w:val="0"/>
      <w:marTop w:val="0"/>
      <w:marBottom w:val="0"/>
      <w:divBdr>
        <w:top w:val="none" w:sz="0" w:space="0" w:color="auto"/>
        <w:left w:val="none" w:sz="0" w:space="0" w:color="auto"/>
        <w:bottom w:val="none" w:sz="0" w:space="0" w:color="auto"/>
        <w:right w:val="none" w:sz="0" w:space="0" w:color="auto"/>
      </w:divBdr>
    </w:div>
    <w:div w:id="19789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235770690" TargetMode="External"/><Relationship Id="rId13" Type="http://schemas.openxmlformats.org/officeDocument/2006/relationships/hyperlink" Target="https://notice.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rtiz@dhhs.nv.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C6B6-5F2E-4CBC-8172-21F93309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738</Words>
  <Characters>4210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cp:revision>
  <cp:lastPrinted>2022-07-13T21:36:00Z</cp:lastPrinted>
  <dcterms:created xsi:type="dcterms:W3CDTF">2022-10-05T17:10:00Z</dcterms:created>
  <dcterms:modified xsi:type="dcterms:W3CDTF">2022-10-05T17:10:00Z</dcterms:modified>
</cp:coreProperties>
</file>