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0B613416"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June 22</w:t>
      </w:r>
      <w:r w:rsidR="00630BB3">
        <w:rPr>
          <w:rFonts w:asciiTheme="minorHAnsi" w:hAnsiTheme="minorHAnsi"/>
          <w:b/>
          <w:color w:val="auto"/>
          <w:sz w:val="32"/>
          <w:szCs w:val="32"/>
        </w:rPr>
        <w:t>, 202</w:t>
      </w:r>
      <w:r w:rsidR="00180435">
        <w:rPr>
          <w:rFonts w:asciiTheme="minorHAnsi" w:hAnsiTheme="minorHAnsi"/>
          <w:b/>
          <w:color w:val="auto"/>
          <w:sz w:val="32"/>
          <w:szCs w:val="32"/>
        </w:rPr>
        <w:t>3</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6AB6BC4"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DF3466">
        <w:rPr>
          <w:szCs w:val="24"/>
        </w:rPr>
        <w:t>;</w:t>
      </w:r>
      <w:r w:rsidR="00271D63">
        <w:rPr>
          <w:szCs w:val="24"/>
        </w:rPr>
        <w:t xml:space="preserve"> </w:t>
      </w:r>
      <w:r w:rsidR="005C3CD7">
        <w:rPr>
          <w:szCs w:val="24"/>
        </w:rPr>
        <w:t xml:space="preserve">Heather Lafferty;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5C3CD7">
        <w:rPr>
          <w:szCs w:val="24"/>
        </w:rPr>
        <w:t>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p>
    <w:p w14:paraId="012BE554" w14:textId="58335DC9" w:rsidR="003474DB" w:rsidRDefault="003474DB" w:rsidP="00182D28">
      <w:pPr>
        <w:rPr>
          <w:szCs w:val="24"/>
        </w:rPr>
      </w:pPr>
      <w:r>
        <w:rPr>
          <w:szCs w:val="24"/>
        </w:rPr>
        <w:t>Committee Members Absent: Jennifer Frischmann; Renee Portnell; Julie Weissman-Steinbaugh</w:t>
      </w:r>
    </w:p>
    <w:p w14:paraId="7CB7377D" w14:textId="1ECE9741"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3474DB" w:rsidRPr="00B278C2">
        <w:rPr>
          <w:szCs w:val="24"/>
        </w:rPr>
        <w:t>Rebecca Ortiz</w:t>
      </w:r>
      <w:r w:rsidR="003474DB">
        <w:rPr>
          <w:szCs w:val="24"/>
        </w:rPr>
        <w:t xml:space="preserve">, Executive Assistant; </w:t>
      </w:r>
      <w:r w:rsidR="00271D63">
        <w:rPr>
          <w:szCs w:val="24"/>
        </w:rPr>
        <w:t>Kimberly Palma-Ortega, Public Health Liaison;</w:t>
      </w:r>
      <w:r w:rsidR="003474DB">
        <w:rPr>
          <w:szCs w:val="24"/>
        </w:rPr>
        <w:t xml:space="preserve"> Marisol Rivas, Projects Manager</w:t>
      </w:r>
    </w:p>
    <w:p w14:paraId="0BC79D24" w14:textId="64E71BCD" w:rsidR="00081899" w:rsidRDefault="003474DB" w:rsidP="00F52F97">
      <w:pPr>
        <w:rPr>
          <w:szCs w:val="24"/>
        </w:rPr>
      </w:pPr>
      <w:r>
        <w:rPr>
          <w:szCs w:val="24"/>
        </w:rPr>
        <w:t>Public Present</w:t>
      </w:r>
      <w:r w:rsidR="00081899">
        <w:rPr>
          <w:szCs w:val="24"/>
        </w:rPr>
        <w:t xml:space="preserve">: </w:t>
      </w:r>
      <w:r>
        <w:rPr>
          <w:szCs w:val="24"/>
        </w:rPr>
        <w:t>Autumn Blattman; Steven Cohen</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446F5BDA" w:rsidR="00034CFB" w:rsidRDefault="002E444B" w:rsidP="006B792C">
      <w:pPr>
        <w:spacing w:after="120"/>
        <w:rPr>
          <w:szCs w:val="24"/>
        </w:rPr>
      </w:pPr>
      <w:r w:rsidRPr="00740C01">
        <w:rPr>
          <w:szCs w:val="24"/>
        </w:rPr>
        <w:t>The meeting</w:t>
      </w:r>
      <w:r w:rsidR="00025DF4" w:rsidRPr="00740C01">
        <w:rPr>
          <w:szCs w:val="24"/>
        </w:rPr>
        <w:t xml:space="preserve">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003474DB">
        <w:rPr>
          <w:szCs w:val="24"/>
        </w:rPr>
        <w:t>, Stacy Alaribe</w:t>
      </w:r>
      <w:r w:rsidR="00025DF4" w:rsidRPr="00740C01">
        <w:rPr>
          <w:szCs w:val="24"/>
        </w:rPr>
        <w:t>,</w:t>
      </w:r>
      <w:r w:rsidR="003474DB">
        <w:rPr>
          <w:szCs w:val="24"/>
        </w:rPr>
        <w:t xml:space="preserve"> at</w:t>
      </w:r>
      <w:r w:rsidR="00F918AF" w:rsidRPr="00740C01">
        <w:rPr>
          <w:szCs w:val="24"/>
        </w:rPr>
        <w:t xml:space="preserve"> </w:t>
      </w:r>
      <w:r w:rsidR="00CB3FA5">
        <w:rPr>
          <w:szCs w:val="24"/>
        </w:rPr>
        <w:t>10:</w:t>
      </w:r>
      <w:r w:rsidR="00B82A64">
        <w:rPr>
          <w:szCs w:val="24"/>
        </w:rPr>
        <w:t>0</w:t>
      </w:r>
      <w:r w:rsidR="00081899">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47A9AE64" w:rsidR="005137F8" w:rsidRPr="00740C01" w:rsidRDefault="007F75BA" w:rsidP="00182D28">
      <w:pPr>
        <w:spacing w:after="120"/>
        <w:rPr>
          <w:szCs w:val="24"/>
        </w:rPr>
      </w:pPr>
      <w:r>
        <w:rPr>
          <w:szCs w:val="24"/>
        </w:rPr>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3474DB">
        <w:rPr>
          <w:szCs w:val="24"/>
        </w:rPr>
        <w:t>June 13</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59FCF8B7"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7621CA">
        <w:rPr>
          <w:szCs w:val="24"/>
        </w:rPr>
        <w:t>.</w:t>
      </w:r>
      <w:r w:rsidR="003474DB">
        <w:rPr>
          <w:szCs w:val="24"/>
        </w:rPr>
        <w:t xml:space="preserve"> Catherine Nielsen, Executive Director, verified meeting information and how to submit public comments. </w:t>
      </w:r>
    </w:p>
    <w:p w14:paraId="48589011" w14:textId="46FB7098" w:rsidR="007621CA" w:rsidRDefault="00A83E88" w:rsidP="00DF3466">
      <w:pPr>
        <w:pStyle w:val="ListParagraph"/>
        <w:numPr>
          <w:ilvl w:val="0"/>
          <w:numId w:val="22"/>
        </w:numPr>
        <w:spacing w:after="120"/>
        <w:rPr>
          <w:szCs w:val="24"/>
        </w:rPr>
      </w:pPr>
      <w:r>
        <w:rPr>
          <w:szCs w:val="24"/>
        </w:rPr>
        <w:t>Cindi Swanson stated we had a very active legislative session and spent some very positive time meeting legislators. There is also an Arc of Nevada now</w:t>
      </w:r>
      <w:r w:rsidR="007621CA">
        <w:rPr>
          <w:szCs w:val="24"/>
        </w:rPr>
        <w:t>.</w:t>
      </w:r>
      <w:r>
        <w:rPr>
          <w:szCs w:val="24"/>
        </w:rPr>
        <w:t xml:space="preserve"> So with that, she expressed the idea of creating some sort of disability group. There is one that was created by Steven Cohen and Dora Martinez with Assemblywoman Tracy Brown-May, but she was hoping to expand this. Possibly creating an advisory group that can be created with links in the Governor’s council and the Arc. She stated that legislators have a short run and often by the time they figure out what we are talking about, their terms are up. She expressed her hopes that the Arc and the council would be able to collaborate. </w:t>
      </w:r>
    </w:p>
    <w:p w14:paraId="6D3FA8A5" w14:textId="758F5BC7" w:rsidR="00E678A0" w:rsidRDefault="00CA5941" w:rsidP="00DF3466">
      <w:pPr>
        <w:pStyle w:val="ListParagraph"/>
        <w:numPr>
          <w:ilvl w:val="0"/>
          <w:numId w:val="22"/>
        </w:numPr>
        <w:spacing w:after="120"/>
        <w:rPr>
          <w:szCs w:val="24"/>
        </w:rPr>
      </w:pPr>
      <w:r>
        <w:rPr>
          <w:szCs w:val="24"/>
        </w:rPr>
        <w:lastRenderedPageBreak/>
        <w:t xml:space="preserve">Autumn Blattman introduced herself to the committee. She stated she is </w:t>
      </w:r>
      <w:r w:rsidR="002E444B">
        <w:rPr>
          <w:szCs w:val="24"/>
        </w:rPr>
        <w:t>a regional coordinator for the Aging and Disability Services Division. She is part of the Washoe County Division. Part of her role is educating the community on ADSD services and supports. She also stated she takes feedback from the community for possible policy changes in ADSD and to make sure they are serving the community as best as they can. She added her contact information in the chat.</w:t>
      </w:r>
    </w:p>
    <w:p w14:paraId="2629D3D7" w14:textId="0EB3B6BE"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2E444B">
        <w:rPr>
          <w:rFonts w:asciiTheme="minorHAnsi" w:hAnsiTheme="minorHAnsi"/>
          <w:color w:val="auto"/>
        </w:rPr>
        <w:t>April</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7E75C01B"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2E444B">
        <w:rPr>
          <w:szCs w:val="24"/>
        </w:rPr>
        <w:t>April 13</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716379AF" w:rsidR="00CB14E4" w:rsidRDefault="00081899" w:rsidP="00CB14E4">
      <w:pPr>
        <w:pStyle w:val="NoSpacing"/>
        <w:rPr>
          <w:b/>
          <w:sz w:val="24"/>
          <w:szCs w:val="24"/>
        </w:rPr>
      </w:pPr>
      <w:r>
        <w:rPr>
          <w:b/>
          <w:sz w:val="24"/>
          <w:szCs w:val="24"/>
        </w:rPr>
        <w:t>M</w:t>
      </w:r>
      <w:r w:rsidR="00DF0CDD">
        <w:rPr>
          <w:b/>
          <w:sz w:val="24"/>
          <w:szCs w:val="24"/>
        </w:rPr>
        <w:t>ax</w:t>
      </w:r>
      <w:r w:rsidR="00E52646">
        <w:rPr>
          <w:b/>
          <w:sz w:val="24"/>
          <w:szCs w:val="24"/>
        </w:rPr>
        <w:t xml:space="preserve"> Lowe</w:t>
      </w:r>
      <w:r w:rsidR="00CB14E4">
        <w:rPr>
          <w:b/>
          <w:sz w:val="24"/>
          <w:szCs w:val="24"/>
        </w:rPr>
        <w:t xml:space="preserve"> motioned to approve the </w:t>
      </w:r>
      <w:r w:rsidR="002E444B">
        <w:rPr>
          <w:b/>
          <w:sz w:val="24"/>
          <w:szCs w:val="24"/>
        </w:rPr>
        <w:t>April 1</w:t>
      </w:r>
      <w:r>
        <w:rPr>
          <w:b/>
          <w:sz w:val="24"/>
          <w:szCs w:val="24"/>
        </w:rPr>
        <w:t>3</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2E444B">
        <w:rPr>
          <w:b/>
          <w:sz w:val="24"/>
          <w:szCs w:val="24"/>
        </w:rPr>
        <w:t>unanimously</w:t>
      </w:r>
      <w:r w:rsidR="00CB14E4">
        <w:rPr>
          <w:b/>
          <w:sz w:val="24"/>
          <w:szCs w:val="24"/>
        </w:rPr>
        <w:t>.</w:t>
      </w:r>
    </w:p>
    <w:p w14:paraId="1FCDA96A" w14:textId="22CA26DD" w:rsidR="006174FD" w:rsidRDefault="003200F1" w:rsidP="00E83CF3">
      <w:pPr>
        <w:pStyle w:val="Heading1"/>
        <w:rPr>
          <w:rFonts w:asciiTheme="minorHAnsi" w:hAnsiTheme="minorHAnsi"/>
          <w:color w:val="auto"/>
        </w:rPr>
      </w:pPr>
      <w:r>
        <w:rPr>
          <w:rFonts w:asciiTheme="minorHAnsi" w:hAnsiTheme="minorHAnsi"/>
          <w:color w:val="auto"/>
        </w:rPr>
        <w:t>2023 Legislative Update</w:t>
      </w:r>
    </w:p>
    <w:p w14:paraId="19A040E9" w14:textId="19C71942" w:rsidR="005C1610" w:rsidRDefault="006174FD" w:rsidP="006174FD">
      <w:r>
        <w:t xml:space="preserve">Ms. </w:t>
      </w:r>
      <w:r w:rsidR="002E444B">
        <w:t>Alaribe</w:t>
      </w:r>
      <w:r w:rsidR="00DF3466">
        <w:t xml:space="preserve"> </w:t>
      </w:r>
      <w:r>
        <w:t>deferred to</w:t>
      </w:r>
      <w:r w:rsidR="00625E8D">
        <w:t xml:space="preserve"> </w:t>
      </w:r>
      <w:r w:rsidR="00081899">
        <w:t>Ms.</w:t>
      </w:r>
      <w:r w:rsidR="00402E1A">
        <w:t xml:space="preserve"> Nielsen, Executive </w:t>
      </w:r>
      <w:r w:rsidR="002E444B">
        <w:t>Director,</w:t>
      </w:r>
      <w:r w:rsidR="00402E1A">
        <w:t xml:space="preserve"> for </w:t>
      </w:r>
      <w:r w:rsidR="00C80679">
        <w:t xml:space="preserve">conversation on the </w:t>
      </w:r>
      <w:r w:rsidR="002E444B">
        <w:t>past</w:t>
      </w:r>
      <w:r w:rsidR="00C80679">
        <w:t xml:space="preserve"> Legislative session and initiatives</w:t>
      </w:r>
      <w:r w:rsidR="005C1610">
        <w:t>.</w:t>
      </w:r>
    </w:p>
    <w:p w14:paraId="263E0292" w14:textId="11430A7A" w:rsidR="005C1610" w:rsidRDefault="005C1610" w:rsidP="006174FD">
      <w:r>
        <w:t xml:space="preserve">Ms. Nielsen </w:t>
      </w:r>
      <w:r w:rsidR="00C80679">
        <w:t>referred to the document titled “</w:t>
      </w:r>
      <w:r w:rsidR="00AE5ED3" w:rsidRPr="00AE5ED3">
        <w:t>Bill Tracker for Legislative Year 2023</w:t>
      </w:r>
      <w:r w:rsidR="00C80679">
        <w:t xml:space="preserve">” </w:t>
      </w:r>
      <w:r>
        <w:t xml:space="preserve">and </w:t>
      </w:r>
      <w:r w:rsidR="00D6613C">
        <w:t>discuss</w:t>
      </w:r>
      <w:r w:rsidR="00081899">
        <w:t>ed</w:t>
      </w:r>
      <w:r w:rsidR="00D6613C">
        <w:t xml:space="preserve"> some key bills and initiative</w:t>
      </w:r>
      <w:r w:rsidR="00081899">
        <w:t>s</w:t>
      </w:r>
      <w:r w:rsidR="00D6613C">
        <w:t xml:space="preserve"> the NGCDD ha</w:t>
      </w:r>
      <w:r w:rsidR="00AE5ED3">
        <w:t>d</w:t>
      </w:r>
      <w:r w:rsidR="00D6613C">
        <w:t xml:space="preserve"> been tracking</w:t>
      </w:r>
      <w:r w:rsidR="00AE5ED3">
        <w:t xml:space="preserve"> throughout the 2023 legislative session</w:t>
      </w:r>
      <w:r w:rsidR="00D6613C">
        <w:t xml:space="preserve">. </w:t>
      </w:r>
      <w:r w:rsidR="00081899">
        <w:t xml:space="preserve">She stated that the </w:t>
      </w:r>
      <w:r w:rsidR="00AE5ED3">
        <w:t xml:space="preserve">final list of bills will be released on the </w:t>
      </w:r>
      <w:r w:rsidR="00AE5ED3" w:rsidRPr="00AE5ED3">
        <w:t>Nevada Electronic Legislative Information System</w:t>
      </w:r>
      <w:r w:rsidR="00AE5ED3">
        <w:t xml:space="preserve"> (NELIS) website soon</w:t>
      </w:r>
      <w:r w:rsidR="0072259B">
        <w:t xml:space="preserve">. </w:t>
      </w:r>
      <w:r w:rsidR="00AE5ED3">
        <w:t xml:space="preserve">She also stated certificates were sent out to about 30 legislators to congratulate them on their efforts </w:t>
      </w:r>
      <w:r w:rsidR="00DF0CDD">
        <w:t>as champions of the disability community.</w:t>
      </w:r>
      <w:r w:rsidR="00AE5ED3">
        <w:t xml:space="preserve"> </w:t>
      </w:r>
      <w:r w:rsidR="00D6613C">
        <w:t xml:space="preserve">She </w:t>
      </w:r>
      <w:r>
        <w:t>opened this item for discussion.</w:t>
      </w:r>
    </w:p>
    <w:p w14:paraId="5C55CC57" w14:textId="58C11E6C" w:rsidR="007B1164" w:rsidRDefault="009F4E07" w:rsidP="007B1164">
      <w:pPr>
        <w:pStyle w:val="Heading1"/>
        <w:rPr>
          <w:rFonts w:asciiTheme="minorHAnsi" w:hAnsiTheme="minorHAnsi"/>
          <w:color w:val="auto"/>
        </w:rPr>
      </w:pPr>
      <w:r>
        <w:rPr>
          <w:rFonts w:asciiTheme="minorHAnsi" w:hAnsiTheme="minorHAnsi"/>
          <w:color w:val="auto"/>
        </w:rPr>
        <w:t xml:space="preserve">Position </w:t>
      </w:r>
      <w:r w:rsidR="007B1164">
        <w:rPr>
          <w:rFonts w:asciiTheme="minorHAnsi" w:hAnsiTheme="minorHAnsi"/>
          <w:color w:val="auto"/>
        </w:rPr>
        <w:t>Statement</w:t>
      </w:r>
      <w:r w:rsidR="00DF0CDD">
        <w:rPr>
          <w:rFonts w:asciiTheme="minorHAnsi" w:hAnsiTheme="minorHAnsi"/>
          <w:color w:val="auto"/>
        </w:rPr>
        <w:t>s</w:t>
      </w:r>
    </w:p>
    <w:p w14:paraId="628D0C55" w14:textId="36E4896B" w:rsidR="007B1164" w:rsidRDefault="007B1164" w:rsidP="007B1164">
      <w:r>
        <w:t xml:space="preserve">Ms. </w:t>
      </w:r>
      <w:r w:rsidR="00DF0CDD">
        <w:t>Alaribe</w:t>
      </w:r>
      <w:r>
        <w:t xml:space="preserve"> deferred to </w:t>
      </w:r>
      <w:r w:rsidR="0049522D">
        <w:t>Ms.</w:t>
      </w:r>
      <w:r>
        <w:t xml:space="preserve"> Nielsen, Executive Director.</w:t>
      </w:r>
    </w:p>
    <w:p w14:paraId="2FB20AD1" w14:textId="64F3ECC8" w:rsidR="007B1164" w:rsidRDefault="007B1164" w:rsidP="008D5971">
      <w:r>
        <w:t xml:space="preserve">Ms. Nielsen </w:t>
      </w:r>
      <w:r w:rsidR="004C3657">
        <w:t>referred to “</w:t>
      </w:r>
      <w:r w:rsidR="00DF0CDD" w:rsidRPr="00DF0CDD">
        <w:t>DRAFT Position Statement on Aging</w:t>
      </w:r>
      <w:r w:rsidR="004C3657">
        <w:t xml:space="preserve">” and </w:t>
      </w:r>
      <w:r w:rsidR="00BA3B71">
        <w:t>summarized the document</w:t>
      </w:r>
      <w:r w:rsidR="0049522D">
        <w:t>. She opened this item for discussion.</w:t>
      </w:r>
    </w:p>
    <w:p w14:paraId="0F6BB34A" w14:textId="50C7F11C" w:rsidR="00BA3B71" w:rsidRDefault="00BA3B71" w:rsidP="00BA3B71">
      <w:pPr>
        <w:pStyle w:val="NoSpacing"/>
        <w:rPr>
          <w:b/>
          <w:sz w:val="24"/>
          <w:szCs w:val="24"/>
        </w:rPr>
      </w:pPr>
      <w:r>
        <w:rPr>
          <w:b/>
          <w:sz w:val="24"/>
          <w:szCs w:val="24"/>
        </w:rPr>
        <w:t xml:space="preserve">Mr. </w:t>
      </w:r>
      <w:r w:rsidR="00DF0CDD">
        <w:rPr>
          <w:b/>
          <w:sz w:val="24"/>
          <w:szCs w:val="24"/>
        </w:rPr>
        <w:t>Mayes</w:t>
      </w:r>
      <w:r>
        <w:rPr>
          <w:b/>
          <w:sz w:val="24"/>
          <w:szCs w:val="24"/>
        </w:rPr>
        <w:t xml:space="preserve"> motioned to recommend the approval</w:t>
      </w:r>
      <w:r w:rsidR="002E440B">
        <w:rPr>
          <w:b/>
          <w:sz w:val="24"/>
          <w:szCs w:val="24"/>
        </w:rPr>
        <w:t xml:space="preserve"> of the “Draft Position</w:t>
      </w:r>
      <w:r w:rsidR="00DF0CDD">
        <w:rPr>
          <w:b/>
          <w:sz w:val="24"/>
          <w:szCs w:val="24"/>
        </w:rPr>
        <w:t xml:space="preserve"> Statement</w:t>
      </w:r>
      <w:r w:rsidR="002E440B">
        <w:rPr>
          <w:b/>
          <w:sz w:val="24"/>
          <w:szCs w:val="24"/>
        </w:rPr>
        <w:t xml:space="preserve"> on </w:t>
      </w:r>
      <w:r w:rsidR="00DF0CDD">
        <w:rPr>
          <w:b/>
          <w:sz w:val="24"/>
          <w:szCs w:val="24"/>
        </w:rPr>
        <w:t>Aging</w:t>
      </w:r>
      <w:r w:rsidR="002E440B">
        <w:rPr>
          <w:b/>
          <w:sz w:val="24"/>
          <w:szCs w:val="24"/>
        </w:rPr>
        <w:t xml:space="preserve">” with the recommended changes to the </w:t>
      </w:r>
      <w:r w:rsidR="00DF0CDD">
        <w:rPr>
          <w:b/>
          <w:sz w:val="24"/>
          <w:szCs w:val="24"/>
        </w:rPr>
        <w:t>Full Council</w:t>
      </w:r>
      <w:r>
        <w:rPr>
          <w:b/>
          <w:sz w:val="24"/>
          <w:szCs w:val="24"/>
        </w:rPr>
        <w:t xml:space="preserve">. </w:t>
      </w:r>
      <w:r w:rsidR="002E440B">
        <w:rPr>
          <w:b/>
          <w:sz w:val="24"/>
          <w:szCs w:val="24"/>
        </w:rPr>
        <w:t xml:space="preserve">Mr. </w:t>
      </w:r>
      <w:r w:rsidR="00DF0CDD">
        <w:rPr>
          <w:b/>
          <w:sz w:val="24"/>
          <w:szCs w:val="24"/>
        </w:rPr>
        <w:t>Lowe</w:t>
      </w:r>
      <w:r>
        <w:rPr>
          <w:b/>
          <w:sz w:val="24"/>
          <w:szCs w:val="24"/>
        </w:rPr>
        <w:t xml:space="preserve"> seconded the motion</w:t>
      </w:r>
      <w:r w:rsidRPr="008A23BD">
        <w:rPr>
          <w:b/>
          <w:sz w:val="24"/>
          <w:szCs w:val="24"/>
        </w:rPr>
        <w:t xml:space="preserve">. The motion </w:t>
      </w:r>
      <w:r>
        <w:rPr>
          <w:b/>
          <w:sz w:val="24"/>
          <w:szCs w:val="24"/>
        </w:rPr>
        <w:t>carried unanimously.</w:t>
      </w:r>
    </w:p>
    <w:p w14:paraId="608F93C3" w14:textId="77777777" w:rsidR="00DF0CDD" w:rsidRDefault="00DF0CDD" w:rsidP="00BA3B71">
      <w:pPr>
        <w:pStyle w:val="NoSpacing"/>
        <w:rPr>
          <w:b/>
          <w:sz w:val="24"/>
          <w:szCs w:val="24"/>
        </w:rPr>
      </w:pPr>
    </w:p>
    <w:p w14:paraId="08F9E297" w14:textId="3D6BF092" w:rsidR="00DF0CDD" w:rsidRDefault="00DF0CDD" w:rsidP="00DF0CDD">
      <w:r>
        <w:t>Ms. Nielsen referred to “</w:t>
      </w:r>
      <w:r w:rsidRPr="00DF0CDD">
        <w:t xml:space="preserve">DRAFT Position Statement on </w:t>
      </w:r>
      <w:r>
        <w:t>Education” and summarized the document. She opened this item for discussion.</w:t>
      </w:r>
    </w:p>
    <w:p w14:paraId="757676F2" w14:textId="536FE38A" w:rsidR="00DF0CDD" w:rsidRDefault="00DF0CDD" w:rsidP="00DF0CDD">
      <w:pPr>
        <w:pStyle w:val="NoSpacing"/>
        <w:rPr>
          <w:b/>
          <w:sz w:val="24"/>
          <w:szCs w:val="24"/>
        </w:rPr>
      </w:pPr>
      <w:r>
        <w:rPr>
          <w:b/>
          <w:sz w:val="24"/>
          <w:szCs w:val="24"/>
        </w:rPr>
        <w:t>Mr. Lowe motioned to recommend the approval of the “Draft Position Statement on Education” with the recommended changes to the Full Council. Jodi Thornley seconded the motion</w:t>
      </w:r>
      <w:r w:rsidRPr="008A23BD">
        <w:rPr>
          <w:b/>
          <w:sz w:val="24"/>
          <w:szCs w:val="24"/>
        </w:rPr>
        <w:t xml:space="preserve">. The motion </w:t>
      </w:r>
      <w:r>
        <w:rPr>
          <w:b/>
          <w:sz w:val="24"/>
          <w:szCs w:val="24"/>
        </w:rPr>
        <w:t>carried unanimously.</w:t>
      </w:r>
    </w:p>
    <w:p w14:paraId="35F812E6" w14:textId="77777777" w:rsidR="00DF0CDD" w:rsidRDefault="00DF0CDD" w:rsidP="00BA3B71">
      <w:pPr>
        <w:pStyle w:val="NoSpacing"/>
        <w:rPr>
          <w:b/>
          <w:sz w:val="24"/>
          <w:szCs w:val="24"/>
        </w:rPr>
      </w:pPr>
    </w:p>
    <w:p w14:paraId="1F494FFA" w14:textId="10A3C74E" w:rsidR="00DF0CDD" w:rsidRDefault="00DF0CDD" w:rsidP="00DF0CDD">
      <w:r>
        <w:t>Ms. Nielsen referred to “</w:t>
      </w:r>
      <w:r w:rsidRPr="00DF0CDD">
        <w:t>DRAFT Position Statement on Human and Civil Rights</w:t>
      </w:r>
      <w:r>
        <w:t>” and summarized the document. She opened this item for discussion.</w:t>
      </w:r>
    </w:p>
    <w:p w14:paraId="5A8DFE43" w14:textId="50611676" w:rsidR="00DF0CDD" w:rsidRDefault="00F30F05" w:rsidP="00DF0CDD">
      <w:pPr>
        <w:pStyle w:val="NoSpacing"/>
        <w:rPr>
          <w:b/>
          <w:sz w:val="24"/>
          <w:szCs w:val="24"/>
        </w:rPr>
      </w:pPr>
      <w:r>
        <w:rPr>
          <w:b/>
          <w:sz w:val="24"/>
          <w:szCs w:val="24"/>
        </w:rPr>
        <w:lastRenderedPageBreak/>
        <w:t>Santa Perez</w:t>
      </w:r>
      <w:r w:rsidR="00DF0CDD">
        <w:rPr>
          <w:b/>
          <w:sz w:val="24"/>
          <w:szCs w:val="24"/>
        </w:rPr>
        <w:t xml:space="preserve"> motioned to recommend the approval of the “Draft Position Statement on </w:t>
      </w:r>
      <w:r w:rsidR="00DF0CDD" w:rsidRPr="00DF0CDD">
        <w:rPr>
          <w:b/>
          <w:sz w:val="24"/>
          <w:szCs w:val="24"/>
        </w:rPr>
        <w:t>Human and Civil Rights</w:t>
      </w:r>
      <w:r w:rsidR="00DF0CDD">
        <w:rPr>
          <w:b/>
          <w:sz w:val="24"/>
          <w:szCs w:val="24"/>
        </w:rPr>
        <w:t xml:space="preserve">” with the recommended changes to the Full Council. </w:t>
      </w:r>
      <w:r>
        <w:rPr>
          <w:b/>
          <w:sz w:val="24"/>
          <w:szCs w:val="24"/>
        </w:rPr>
        <w:t>Mr. Lowe</w:t>
      </w:r>
      <w:r w:rsidR="00DF0CDD">
        <w:rPr>
          <w:b/>
          <w:sz w:val="24"/>
          <w:szCs w:val="24"/>
        </w:rPr>
        <w:t xml:space="preserve"> seconded the motion</w:t>
      </w:r>
      <w:r w:rsidR="00DF0CDD" w:rsidRPr="008A23BD">
        <w:rPr>
          <w:b/>
          <w:sz w:val="24"/>
          <w:szCs w:val="24"/>
        </w:rPr>
        <w:t xml:space="preserve">. The motion </w:t>
      </w:r>
      <w:r w:rsidR="00DF0CDD">
        <w:rPr>
          <w:b/>
          <w:sz w:val="24"/>
          <w:szCs w:val="24"/>
        </w:rPr>
        <w:t>carried unanimously.</w:t>
      </w:r>
    </w:p>
    <w:p w14:paraId="233765CE" w14:textId="77777777" w:rsidR="00DF0CDD" w:rsidRDefault="00DF0CDD" w:rsidP="00BA3B71">
      <w:pPr>
        <w:pStyle w:val="NoSpacing"/>
        <w:rPr>
          <w:b/>
          <w:sz w:val="24"/>
          <w:szCs w:val="24"/>
        </w:rPr>
      </w:pP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C0D9FF7" w:rsidR="003C24B2" w:rsidRDefault="00DF3F0A" w:rsidP="00F8741E">
      <w:pPr>
        <w:rPr>
          <w:szCs w:val="24"/>
        </w:rPr>
      </w:pPr>
      <w:r>
        <w:rPr>
          <w:szCs w:val="24"/>
        </w:rPr>
        <w:t>T</w:t>
      </w:r>
      <w:r w:rsidR="005F016C">
        <w:rPr>
          <w:szCs w:val="24"/>
        </w:rPr>
        <w:t xml:space="preserve">he next Policy Committee meeting will be held on </w:t>
      </w:r>
      <w:r w:rsidR="00F30F05">
        <w:rPr>
          <w:szCs w:val="24"/>
        </w:rPr>
        <w:t>July 13</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EB3AD1E" w14:textId="1C20629E" w:rsidR="00667455" w:rsidRDefault="00272BC5" w:rsidP="00B977CB">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p>
    <w:p w14:paraId="4CF48108" w14:textId="568F7777" w:rsidR="002E440B" w:rsidRDefault="00E678A0" w:rsidP="002E440B">
      <w:pPr>
        <w:pStyle w:val="ListParagraph"/>
        <w:numPr>
          <w:ilvl w:val="0"/>
          <w:numId w:val="23"/>
        </w:numPr>
        <w:rPr>
          <w:szCs w:val="24"/>
        </w:rPr>
      </w:pPr>
      <w:r>
        <w:rPr>
          <w:szCs w:val="24"/>
        </w:rPr>
        <w:t xml:space="preserve">Mr. Mayes </w:t>
      </w:r>
      <w:r w:rsidR="00F30F05">
        <w:rPr>
          <w:szCs w:val="24"/>
        </w:rPr>
        <w:t>asked when the next full council meeting will be. Ms. Nielsen state</w:t>
      </w:r>
      <w:r w:rsidR="00BC585F">
        <w:rPr>
          <w:szCs w:val="24"/>
        </w:rPr>
        <w:t>d</w:t>
      </w:r>
      <w:r w:rsidR="00F30F05">
        <w:rPr>
          <w:szCs w:val="24"/>
        </w:rPr>
        <w:t xml:space="preserve"> September 7, 2023 at 9 am via zoom</w:t>
      </w:r>
      <w:r w:rsidR="002E440B">
        <w:rPr>
          <w:szCs w:val="24"/>
        </w:rPr>
        <w:t>.</w:t>
      </w:r>
      <w:r>
        <w:rPr>
          <w:szCs w:val="24"/>
        </w:rPr>
        <w:t xml:space="preserve"> </w:t>
      </w:r>
      <w:r w:rsidR="00BC585F">
        <w:rPr>
          <w:szCs w:val="24"/>
        </w:rPr>
        <w:t>He also asked if there will be a special legislative session in August. Ms. Nielsen answered she will look for more details and share with the council if there is one.</w:t>
      </w:r>
    </w:p>
    <w:p w14:paraId="14E545D0" w14:textId="77777777" w:rsidR="00BC585F" w:rsidRDefault="00F30F05" w:rsidP="002E440B">
      <w:pPr>
        <w:pStyle w:val="ListParagraph"/>
        <w:numPr>
          <w:ilvl w:val="0"/>
          <w:numId w:val="23"/>
        </w:numPr>
        <w:rPr>
          <w:szCs w:val="24"/>
        </w:rPr>
      </w:pPr>
      <w:r>
        <w:rPr>
          <w:szCs w:val="24"/>
        </w:rPr>
        <w:t>Kimberly Palma-Ortega stated that she was recently able to attend the Rural Preparedness Summit with Heather Lafferty from the Division of Emergency Management</w:t>
      </w:r>
      <w:r w:rsidR="00BC585F">
        <w:rPr>
          <w:szCs w:val="24"/>
        </w:rPr>
        <w:t xml:space="preserve">. They were able to highlight the partnership between DEM and the NGCDD to be able to get more information out to the public. </w:t>
      </w:r>
    </w:p>
    <w:p w14:paraId="46B5371B" w14:textId="4D23FB45" w:rsidR="000222DD" w:rsidRPr="002E440B" w:rsidRDefault="00BC585F" w:rsidP="002E440B">
      <w:pPr>
        <w:pStyle w:val="ListParagraph"/>
        <w:numPr>
          <w:ilvl w:val="0"/>
          <w:numId w:val="23"/>
        </w:numPr>
        <w:rPr>
          <w:szCs w:val="24"/>
        </w:rPr>
      </w:pPr>
      <w:r>
        <w:rPr>
          <w:szCs w:val="24"/>
        </w:rPr>
        <w:t>Heather Lafferty thanked Ms. Palma-Ortega and gave a shoutout to the success of the partnership.</w:t>
      </w:r>
      <w:r w:rsidR="00EB19E6">
        <w:rPr>
          <w:szCs w:val="24"/>
        </w:rP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0F51BC0B"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F30F05">
        <w:rPr>
          <w:szCs w:val="24"/>
        </w:rPr>
        <w:t>29</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DA5"/>
    <w:rsid w:val="003A5E00"/>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62DAA"/>
    <w:rsid w:val="00A728FD"/>
    <w:rsid w:val="00A730F6"/>
    <w:rsid w:val="00A7504D"/>
    <w:rsid w:val="00A83E88"/>
    <w:rsid w:val="00A87895"/>
    <w:rsid w:val="00A97B4F"/>
    <w:rsid w:val="00AA4E58"/>
    <w:rsid w:val="00AB4192"/>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602E8"/>
    <w:rsid w:val="00C63D1C"/>
    <w:rsid w:val="00C72B2C"/>
    <w:rsid w:val="00C75CFE"/>
    <w:rsid w:val="00C80679"/>
    <w:rsid w:val="00C81058"/>
    <w:rsid w:val="00C838EA"/>
    <w:rsid w:val="00C90A61"/>
    <w:rsid w:val="00C95DFE"/>
    <w:rsid w:val="00CA2585"/>
    <w:rsid w:val="00CA5941"/>
    <w:rsid w:val="00CB14E4"/>
    <w:rsid w:val="00CB3FA5"/>
    <w:rsid w:val="00CD2C02"/>
    <w:rsid w:val="00CE282D"/>
    <w:rsid w:val="00CE4CC3"/>
    <w:rsid w:val="00CF6CB8"/>
    <w:rsid w:val="00D114ED"/>
    <w:rsid w:val="00D142AB"/>
    <w:rsid w:val="00D408A1"/>
    <w:rsid w:val="00D4476E"/>
    <w:rsid w:val="00D62600"/>
    <w:rsid w:val="00D63A56"/>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2</cp:revision>
  <cp:lastPrinted>2023-06-27T15:51:00Z</cp:lastPrinted>
  <dcterms:created xsi:type="dcterms:W3CDTF">2023-08-29T22:49:00Z</dcterms:created>
  <dcterms:modified xsi:type="dcterms:W3CDTF">2023-08-29T22:49:00Z</dcterms:modified>
</cp:coreProperties>
</file>