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792AF161" w:rsidR="00EF7E05" w:rsidRDefault="00EF7E05" w:rsidP="00EF7E05">
      <w:pPr>
        <w:spacing w:after="0"/>
        <w:jc w:val="center"/>
        <w:rPr>
          <w:b/>
          <w:sz w:val="28"/>
          <w:szCs w:val="28"/>
        </w:rPr>
      </w:pPr>
      <w:r>
        <w:rPr>
          <w:b/>
          <w:sz w:val="28"/>
          <w:szCs w:val="28"/>
        </w:rPr>
        <w:t>January 18,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w:t>
      </w:r>
      <w:proofErr w:type="gramStart"/>
      <w:r>
        <w:rPr>
          <w:sz w:val="24"/>
          <w:szCs w:val="24"/>
        </w:rPr>
        <w:t>chat</w:t>
      </w:r>
      <w:proofErr w:type="gramEnd"/>
      <w:r>
        <w:rPr>
          <w:sz w:val="24"/>
          <w:szCs w:val="24"/>
        </w:rPr>
        <w:t xml:space="preserve"> will be read aloud for the record. Please refrain from using this </w:t>
      </w:r>
      <w:proofErr w:type="gramStart"/>
      <w:r>
        <w:rPr>
          <w:sz w:val="24"/>
          <w:szCs w:val="24"/>
        </w:rPr>
        <w:t>feature, unless</w:t>
      </w:r>
      <w:proofErr w:type="gramEnd"/>
      <w:r>
        <w:rPr>
          <w:sz w:val="24"/>
          <w:szCs w:val="24"/>
        </w:rPr>
        <w:t xml:space="preserve">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7777777"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54153AA3"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Approval of September 2023 Meeting Minutes</w:t>
      </w:r>
    </w:p>
    <w:p w14:paraId="0107465F" w14:textId="53AE241E"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Pr>
          <w:sz w:val="26"/>
          <w:szCs w:val="26"/>
        </w:rPr>
        <w:t>September 28</w:t>
      </w:r>
      <w:r w:rsidRPr="00604E4E">
        <w:rPr>
          <w:sz w:val="26"/>
          <w:szCs w:val="26"/>
        </w:rPr>
        <w:t>, 2023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0F234EC8" w14:textId="77777777" w:rsidR="00EF7E05" w:rsidRPr="00604E4E" w:rsidRDefault="00EF7E05" w:rsidP="00EF7E05">
      <w:pPr>
        <w:pStyle w:val="Heading1"/>
        <w:numPr>
          <w:ilvl w:val="0"/>
          <w:numId w:val="3"/>
        </w:numPr>
        <w:tabs>
          <w:tab w:val="num" w:pos="360"/>
        </w:tabs>
        <w:ind w:left="0" w:firstLine="0"/>
        <w:rPr>
          <w:rFonts w:asciiTheme="minorHAnsi" w:hAnsiTheme="minorHAnsi"/>
          <w:color w:val="auto"/>
        </w:rPr>
      </w:pPr>
      <w:r w:rsidRPr="00604E4E">
        <w:rPr>
          <w:rFonts w:asciiTheme="minorHAnsi" w:hAnsiTheme="minorHAnsi"/>
          <w:color w:val="auto"/>
        </w:rPr>
        <w:t>Voting Videos</w:t>
      </w:r>
    </w:p>
    <w:p w14:paraId="5891FED6" w14:textId="7F534652" w:rsidR="00EF7E05" w:rsidRPr="00604E4E" w:rsidRDefault="00EF7E05" w:rsidP="00EF7E05">
      <w:pPr>
        <w:rPr>
          <w:sz w:val="26"/>
          <w:szCs w:val="26"/>
        </w:rPr>
      </w:pPr>
      <w:r w:rsidRPr="00604E4E">
        <w:rPr>
          <w:sz w:val="26"/>
          <w:szCs w:val="26"/>
        </w:rPr>
        <w:t xml:space="preserve">Committee Chair or Vice Chair will invite NGCDD Executive Director, Catherine Nielsen to present </w:t>
      </w:r>
      <w:r>
        <w:rPr>
          <w:sz w:val="26"/>
          <w:szCs w:val="26"/>
        </w:rPr>
        <w:t xml:space="preserve">updated information </w:t>
      </w:r>
      <w:r w:rsidRPr="00604E4E">
        <w:rPr>
          <w:sz w:val="26"/>
          <w:szCs w:val="26"/>
        </w:rPr>
        <w:t xml:space="preserve">on voting and election videos. </w:t>
      </w:r>
    </w:p>
    <w:p w14:paraId="73EA3536"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Position Statements</w:t>
      </w:r>
    </w:p>
    <w:p w14:paraId="7B085C7D" w14:textId="271BD9E0" w:rsidR="00EF7E05" w:rsidRDefault="00EF7E05" w:rsidP="00EF7E05">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DRAFT position statements </w:t>
      </w:r>
      <w:r w:rsidR="00D15EA8" w:rsidRPr="00604E4E">
        <w:rPr>
          <w:sz w:val="26"/>
          <w:szCs w:val="26"/>
        </w:rPr>
        <w:t>on</w:t>
      </w:r>
      <w:r w:rsidRPr="00604E4E">
        <w:rPr>
          <w:sz w:val="26"/>
          <w:szCs w:val="26"/>
        </w:rPr>
        <w:t xml:space="preserve"> health car</w:t>
      </w:r>
      <w:r>
        <w:rPr>
          <w:sz w:val="26"/>
          <w:szCs w:val="26"/>
        </w:rPr>
        <w:t>e</w:t>
      </w:r>
      <w:r w:rsidRPr="00EF7E05">
        <w:rPr>
          <w:sz w:val="26"/>
          <w:szCs w:val="26"/>
        </w:rPr>
        <w:t xml:space="preserve"> </w:t>
      </w:r>
      <w:r w:rsidRPr="00604E4E">
        <w:rPr>
          <w:sz w:val="26"/>
          <w:szCs w:val="26"/>
        </w:rPr>
        <w:t xml:space="preserve">for people with </w:t>
      </w:r>
      <w:r w:rsidR="00D15EA8">
        <w:rPr>
          <w:sz w:val="26"/>
          <w:szCs w:val="26"/>
        </w:rPr>
        <w:t>intellectual and developmental disabilities (</w:t>
      </w:r>
      <w:r w:rsidRPr="00604E4E">
        <w:rPr>
          <w:sz w:val="26"/>
          <w:szCs w:val="26"/>
        </w:rPr>
        <w:t>I/DD</w:t>
      </w:r>
      <w:r w:rsidR="00D15EA8">
        <w:rPr>
          <w:sz w:val="26"/>
          <w:szCs w:val="26"/>
        </w:rPr>
        <w:t>)</w:t>
      </w:r>
      <w:r>
        <w:rPr>
          <w:sz w:val="26"/>
          <w:szCs w:val="26"/>
        </w:rPr>
        <w:t xml:space="preserve"> and</w:t>
      </w:r>
      <w:r w:rsidRPr="00604E4E">
        <w:rPr>
          <w:sz w:val="26"/>
          <w:szCs w:val="26"/>
        </w:rPr>
        <w:t xml:space="preserve"> sexual health</w:t>
      </w:r>
      <w:r w:rsidRPr="00EF7E05">
        <w:rPr>
          <w:sz w:val="26"/>
          <w:szCs w:val="26"/>
        </w:rPr>
        <w:t xml:space="preserve"> </w:t>
      </w:r>
      <w:r w:rsidRPr="00604E4E">
        <w:rPr>
          <w:sz w:val="26"/>
          <w:szCs w:val="26"/>
        </w:rPr>
        <w:t>for people with I/DD</w:t>
      </w:r>
      <w:r>
        <w:rPr>
          <w:sz w:val="26"/>
          <w:szCs w:val="26"/>
        </w:rPr>
        <w:t xml:space="preserve"> to</w:t>
      </w:r>
      <w:r w:rsidRPr="00604E4E">
        <w:rPr>
          <w:sz w:val="26"/>
          <w:szCs w:val="26"/>
        </w:rPr>
        <w:t xml:space="preserve"> provide updates and edits for recommendation to the full Council for approval, </w:t>
      </w:r>
      <w:proofErr w:type="gramStart"/>
      <w:r w:rsidRPr="00604E4E">
        <w:rPr>
          <w:sz w:val="26"/>
          <w:szCs w:val="26"/>
        </w:rPr>
        <w:t>denial</w:t>
      </w:r>
      <w:proofErr w:type="gramEnd"/>
      <w:r w:rsidRPr="00604E4E">
        <w:rPr>
          <w:sz w:val="26"/>
          <w:szCs w:val="26"/>
        </w:rPr>
        <w:t xml:space="preserve"> or modification.</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15CC2AF6" w:rsidR="00EF7E05" w:rsidRPr="00604E4E" w:rsidRDefault="00EF7E05" w:rsidP="00EF7E05">
      <w:pPr>
        <w:rPr>
          <w:sz w:val="26"/>
          <w:szCs w:val="26"/>
        </w:rPr>
      </w:pPr>
      <w:r w:rsidRPr="00604E4E">
        <w:rPr>
          <w:sz w:val="26"/>
          <w:szCs w:val="26"/>
        </w:rPr>
        <w:t xml:space="preserve">The next Policy Committee meeting is scheduled for </w:t>
      </w:r>
      <w:r>
        <w:rPr>
          <w:sz w:val="26"/>
          <w:szCs w:val="26"/>
        </w:rPr>
        <w:t>March 21</w:t>
      </w:r>
      <w:r w:rsidRPr="00604E4E">
        <w:rPr>
          <w:sz w:val="26"/>
          <w:szCs w:val="26"/>
        </w:rPr>
        <w:t>, 202</w:t>
      </w:r>
      <w:r>
        <w:rPr>
          <w:sz w:val="26"/>
          <w:szCs w:val="26"/>
        </w:rPr>
        <w:t>4</w:t>
      </w:r>
      <w:r w:rsidRPr="00604E4E">
        <w:rPr>
          <w:sz w:val="26"/>
          <w:szCs w:val="26"/>
        </w:rPr>
        <w:t xml:space="preserve"> at 10:00 a.m. via Zoom. </w:t>
      </w:r>
    </w:p>
    <w:p w14:paraId="716F418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lastRenderedPageBreak/>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1"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5DED9EDF" w14:textId="77777777" w:rsidR="00EF7E05" w:rsidRPr="004D2FEB" w:rsidRDefault="00EF7E05" w:rsidP="00EF7E05">
      <w:pPr>
        <w:pStyle w:val="ListParagraph"/>
        <w:numPr>
          <w:ilvl w:val="0"/>
          <w:numId w:val="1"/>
        </w:numPr>
        <w:rPr>
          <w:sz w:val="24"/>
          <w:szCs w:val="24"/>
        </w:rPr>
      </w:pPr>
      <w:r w:rsidRPr="004D2FEB">
        <w:rPr>
          <w:sz w:val="24"/>
          <w:szCs w:val="24"/>
        </w:rPr>
        <w:t>NDALC: 905 Railroad St., #104B, Elko, NV 89801</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2"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3"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2"/>
  </w:num>
  <w:num w:numId="3" w16cid:durableId="58014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D15EA8"/>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2</cp:revision>
  <dcterms:created xsi:type="dcterms:W3CDTF">2024-01-09T22:29:00Z</dcterms:created>
  <dcterms:modified xsi:type="dcterms:W3CDTF">2024-01-10T20:05:00Z</dcterms:modified>
</cp:coreProperties>
</file>