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2B7495C0"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56564A">
        <w:rPr>
          <w:rFonts w:asciiTheme="minorHAnsi" w:hAnsiTheme="minorHAnsi"/>
          <w:b/>
          <w:color w:val="auto"/>
          <w:sz w:val="32"/>
          <w:szCs w:val="32"/>
        </w:rPr>
        <w:t>May 15</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0C083177"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Stacy Alaribe</w:t>
      </w:r>
      <w:r w:rsidR="0056564A">
        <w:t>;</w:t>
      </w:r>
      <w:r w:rsidR="0056564A" w:rsidRPr="0056564A">
        <w:t xml:space="preserve"> Santa Perez</w:t>
      </w:r>
      <w:r w:rsidR="00D617D8">
        <w:t>;</w:t>
      </w:r>
      <w:r w:rsidR="00BA6AD7">
        <w:t xml:space="preserve"> Vickie Ives</w:t>
      </w:r>
      <w:r w:rsidR="00C239CA">
        <w:t xml:space="preserve"> </w:t>
      </w:r>
    </w:p>
    <w:p w14:paraId="7E9D648D" w14:textId="3FE8DAF1" w:rsidR="000C08B5" w:rsidRDefault="000C08B5" w:rsidP="00D86879">
      <w:r w:rsidRPr="004663E1">
        <w:t xml:space="preserve">Committee Members </w:t>
      </w:r>
      <w:r>
        <w:t>Ab</w:t>
      </w:r>
      <w:r w:rsidRPr="004663E1">
        <w:t>sent</w:t>
      </w:r>
      <w:r>
        <w:t xml:space="preserve">: </w:t>
      </w:r>
      <w:r w:rsidR="0056564A" w:rsidRPr="0056564A">
        <w:t>Maxmillian Lowe, Vice-Chair</w:t>
      </w:r>
    </w:p>
    <w:p w14:paraId="2534AA5E" w14:textId="6FA5FF6E"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p>
    <w:p w14:paraId="3B315C84" w14:textId="03F5E3B7" w:rsidR="0056564A" w:rsidRDefault="0056564A" w:rsidP="00D86879">
      <w:r>
        <w:t xml:space="preserve">NGCDD Staff Absent: Alysa Marquez, Intern; </w:t>
      </w:r>
      <w:r w:rsidRPr="006B4976">
        <w:t>Ellen Marquez, Self-Advocacy Coordinator</w:t>
      </w:r>
      <w:r>
        <w:t xml:space="preserve">; </w:t>
      </w:r>
      <w:r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13AF257" w:rsidR="00912B78" w:rsidRPr="004663E1" w:rsidRDefault="008D0467" w:rsidP="00D86879">
      <w:r w:rsidRPr="004663E1">
        <w:t>The meeting</w:t>
      </w:r>
      <w:r w:rsidR="00025DF4" w:rsidRPr="004663E1">
        <w:t xml:space="preserve"> was called to order by </w:t>
      </w:r>
      <w:r w:rsidR="0056564A">
        <w:t>Christine Riggi</w:t>
      </w:r>
      <w:r w:rsidR="006B4641">
        <w:t xml:space="preserve">, </w:t>
      </w:r>
      <w:r w:rsidR="006B4641" w:rsidRPr="004663E1">
        <w:t>Chair</w:t>
      </w:r>
      <w:r w:rsidR="00E332EA">
        <w:t xml:space="preserve"> </w:t>
      </w:r>
      <w:r w:rsidR="00025DF4" w:rsidRPr="004663E1">
        <w:t>at</w:t>
      </w:r>
      <w:r w:rsidR="00677F69">
        <w:t xml:space="preserve"> </w:t>
      </w:r>
      <w:r w:rsidR="00BA6AD7">
        <w:t>3</w:t>
      </w:r>
      <w:r w:rsidR="00677F69">
        <w:t>:01</w:t>
      </w:r>
      <w:r w:rsidR="00BA6AD7">
        <w:t xml:space="preserve"> </w:t>
      </w:r>
      <w:r w:rsidR="00677F69">
        <w:t>p</w:t>
      </w:r>
      <w:r w:rsidR="000F3F8D" w:rsidRPr="004663E1">
        <w:t>.m</w:t>
      </w:r>
      <w:r w:rsidR="004A178A" w:rsidRPr="004663E1">
        <w:t>.</w:t>
      </w:r>
    </w:p>
    <w:p w14:paraId="6F9BBFD3" w14:textId="353D35EC"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677F69">
        <w:t>May 6</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6880891" w:rsidR="00D35E14" w:rsidRPr="004663E1" w:rsidRDefault="00BA6AD7" w:rsidP="00D35E14">
      <w:r>
        <w:rPr>
          <w:szCs w:val="24"/>
        </w:rPr>
        <w:t>M</w:t>
      </w:r>
      <w:r w:rsidR="00480C05">
        <w:rPr>
          <w:szCs w:val="24"/>
        </w:rPr>
        <w:t>s. Riggi</w:t>
      </w:r>
      <w:r w:rsidR="006B4976">
        <w:rPr>
          <w:szCs w:val="24"/>
        </w:rPr>
        <w:t>,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6D54FA5D" w14:textId="4BC47DB4" w:rsidR="00EE3C82" w:rsidRPr="00D14219" w:rsidRDefault="006B4641" w:rsidP="00480C05">
      <w:r>
        <w:t>M</w:t>
      </w:r>
      <w:r w:rsidR="00480C05">
        <w:t xml:space="preserve">s. Riggi </w:t>
      </w:r>
      <w:r w:rsidR="00CB2C7A" w:rsidRPr="004663E1">
        <w:t>asked if there was any public comment</w:t>
      </w:r>
      <w:r>
        <w:t xml:space="preserve"> and provided the information to provide public comment telephonically</w:t>
      </w:r>
      <w:r w:rsidR="00CB2C7A" w:rsidRPr="004663E1">
        <w:t xml:space="preserve">. </w:t>
      </w:r>
      <w:r w:rsidR="00480C05">
        <w:t>None was given.</w:t>
      </w:r>
      <w:r w:rsidR="00411A18">
        <w:t xml:space="preserve"> </w:t>
      </w:r>
    </w:p>
    <w:p w14:paraId="363B8E80" w14:textId="45E8207F"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480C05">
        <w:rPr>
          <w:rFonts w:asciiTheme="minorHAnsi" w:hAnsiTheme="minorHAnsi"/>
          <w:color w:val="auto"/>
          <w:sz w:val="26"/>
          <w:szCs w:val="26"/>
        </w:rPr>
        <w:t>April</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68300325" w:rsidR="00EC6822" w:rsidRPr="004663E1" w:rsidRDefault="008D0467" w:rsidP="00EC6822">
      <w:r w:rsidRPr="004663E1">
        <w:t>M</w:t>
      </w:r>
      <w:r w:rsidR="00480C05">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480C05">
        <w:t>April 4</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4EB9F75B" w:rsidR="00EC6822" w:rsidRDefault="00BA6AD7" w:rsidP="00EC6822">
      <w:pPr>
        <w:rPr>
          <w:b/>
          <w:bCs/>
        </w:rPr>
      </w:pPr>
      <w:r>
        <w:rPr>
          <w:b/>
          <w:bCs/>
        </w:rPr>
        <w:t>Christine Riggi</w:t>
      </w:r>
      <w:r w:rsidR="00D1064B">
        <w:rPr>
          <w:b/>
          <w:bCs/>
        </w:rPr>
        <w:t xml:space="preserve"> </w:t>
      </w:r>
      <w:r w:rsidR="00EC6822" w:rsidRPr="004663E1">
        <w:rPr>
          <w:b/>
          <w:bCs/>
        </w:rPr>
        <w:t xml:space="preserve">motioned to approve the </w:t>
      </w:r>
      <w:r w:rsidR="00480C05">
        <w:rPr>
          <w:b/>
          <w:bCs/>
        </w:rPr>
        <w:t>April 4</w:t>
      </w:r>
      <w:r w:rsidR="00E8611F" w:rsidRPr="00E8611F">
        <w:rPr>
          <w:b/>
          <w:bCs/>
        </w:rPr>
        <w:t xml:space="preserve">, 2024 </w:t>
      </w:r>
      <w:r w:rsidR="00EC6822" w:rsidRPr="004663E1">
        <w:rPr>
          <w:b/>
          <w:bCs/>
        </w:rPr>
        <w:t xml:space="preserve">minutes as written. </w:t>
      </w:r>
      <w:r w:rsidR="00480C05">
        <w:rPr>
          <w:b/>
          <w:bCs/>
        </w:rPr>
        <w:t xml:space="preserve">Vickie Ives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549297A3" w:rsidR="00E8611F" w:rsidRDefault="008D0467" w:rsidP="008D0467">
      <w:r>
        <w:t>M</w:t>
      </w:r>
      <w:r w:rsidR="00480C05">
        <w:t xml:space="preserve">s. Riggi </w:t>
      </w:r>
      <w:r w:rsidR="0039053E">
        <w:t>introduced this agenda item</w:t>
      </w:r>
      <w:r w:rsidR="00E22ACD">
        <w:t xml:space="preserve"> and deferred to Ms. Nielsen for further discussion</w:t>
      </w:r>
      <w:r>
        <w:t>.</w:t>
      </w:r>
      <w:r w:rsidR="00E8611F">
        <w:t xml:space="preserve"> </w:t>
      </w:r>
    </w:p>
    <w:p w14:paraId="688C5A62" w14:textId="4605C3E3" w:rsidR="008D0467" w:rsidRDefault="00E8611F" w:rsidP="008D0467">
      <w:r>
        <w:t xml:space="preserve">Ms. </w:t>
      </w:r>
      <w:r w:rsidR="00E22ACD">
        <w:t>Nielsen</w:t>
      </w:r>
      <w:r>
        <w:t xml:space="preserve"> discussed the application received for </w:t>
      </w:r>
      <w:r w:rsidR="00E22ACD">
        <w:t>family</w:t>
      </w:r>
      <w:r>
        <w:t xml:space="preserve"> out-of-state funds by </w:t>
      </w:r>
      <w:r w:rsidR="00480C05">
        <w:t>Veronica Fiscus</w:t>
      </w:r>
      <w:r>
        <w:t xml:space="preserve"> to attend </w:t>
      </w:r>
      <w:r w:rsidR="00E22ACD" w:rsidRPr="00E22ACD">
        <w:t>to attend the 52nd Annual National Down Syndrome Congress Convention in Phoenix, AZ on July 25-28, 2024</w:t>
      </w:r>
      <w:r w:rsidR="00E22ACD">
        <w:t xml:space="preserve">. </w:t>
      </w:r>
      <w:r w:rsidR="00FA4CA2">
        <w:t xml:space="preserve">She also tabled Elysia Byrne’s application as her event will be taking place in the next fiscal year. </w:t>
      </w:r>
      <w:r>
        <w:t xml:space="preserve">She opened this item for discussion. </w:t>
      </w:r>
    </w:p>
    <w:p w14:paraId="28724C10" w14:textId="3F954371" w:rsidR="00FE58CE" w:rsidRDefault="00E8611F" w:rsidP="00E8611F">
      <w:r>
        <w:rPr>
          <w:b/>
          <w:bCs/>
        </w:rPr>
        <w:t>M</w:t>
      </w:r>
      <w:r w:rsidR="00E22ACD">
        <w:rPr>
          <w:b/>
          <w:bCs/>
        </w:rPr>
        <w:t>s. Riggi</w:t>
      </w:r>
      <w:r>
        <w:rPr>
          <w:b/>
          <w:bCs/>
        </w:rPr>
        <w:t xml:space="preserv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FA4CA2">
        <w:rPr>
          <w:b/>
          <w:bCs/>
        </w:rPr>
        <w:t>Veronica Fiscus</w:t>
      </w:r>
      <w:r w:rsidRPr="004663E1">
        <w:rPr>
          <w:b/>
          <w:bCs/>
        </w:rPr>
        <w:t xml:space="preserve">. </w:t>
      </w:r>
      <w:r w:rsidR="00FA4CA2">
        <w:rPr>
          <w:b/>
          <w:bCs/>
        </w:rPr>
        <w:t>Santa Perez</w:t>
      </w:r>
      <w:r w:rsidR="00E22ACD">
        <w:rPr>
          <w:b/>
          <w:bCs/>
        </w:rPr>
        <w:t xml:space="preserve"> </w:t>
      </w:r>
      <w:r>
        <w:rPr>
          <w:b/>
          <w:bCs/>
        </w:rPr>
        <w:t>seconded</w:t>
      </w:r>
      <w:r w:rsidRPr="004663E1">
        <w:rPr>
          <w:b/>
          <w:bCs/>
        </w:rPr>
        <w:t xml:space="preserve"> the motion. The motion carried </w:t>
      </w:r>
      <w:r>
        <w:rPr>
          <w:b/>
          <w:bCs/>
        </w:rPr>
        <w:t>unanimously.</w:t>
      </w:r>
    </w:p>
    <w:p w14:paraId="10330857" w14:textId="35BB1177"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w:t>
      </w:r>
      <w:r w:rsidR="00E22ACD" w:rsidRPr="00E22ACD">
        <w:rPr>
          <w:rFonts w:asciiTheme="minorHAnsi" w:hAnsiTheme="minorHAnsi"/>
          <w:color w:val="auto"/>
          <w:sz w:val="26"/>
          <w:szCs w:val="26"/>
        </w:rPr>
        <w:t xml:space="preserve">iscussion of </w:t>
      </w:r>
      <w:r w:rsidR="008A478D">
        <w:rPr>
          <w:rFonts w:asciiTheme="minorHAnsi" w:hAnsiTheme="minorHAnsi"/>
          <w:color w:val="auto"/>
          <w:sz w:val="26"/>
          <w:szCs w:val="26"/>
        </w:rPr>
        <w:t>Plans for FFY 25 Goals and Activities</w:t>
      </w:r>
      <w:r w:rsidR="008D0467" w:rsidRPr="00DA2A55">
        <w:rPr>
          <w:rFonts w:asciiTheme="minorHAnsi" w:hAnsiTheme="minorHAnsi"/>
          <w:color w:val="auto"/>
          <w:sz w:val="26"/>
          <w:szCs w:val="26"/>
        </w:rPr>
        <w:t xml:space="preserve"> </w:t>
      </w:r>
    </w:p>
    <w:p w14:paraId="11070CC4" w14:textId="355F0B33" w:rsidR="000B069E" w:rsidRDefault="00EC5EFF" w:rsidP="00634DE0">
      <w:r w:rsidRPr="00EC5EFF">
        <w:t>M</w:t>
      </w:r>
      <w:r w:rsidR="008A478D">
        <w:t xml:space="preserve">s. Riggi </w:t>
      </w:r>
      <w:r w:rsidRPr="00EC5EFF">
        <w:t>introduced this agenda item and deferred to Ms. Nielsen, Executive Director</w:t>
      </w:r>
      <w:r w:rsidR="000B069E">
        <w:t xml:space="preserve">. </w:t>
      </w:r>
    </w:p>
    <w:p w14:paraId="48D9D96E" w14:textId="4D316ABA" w:rsidR="00A009FE" w:rsidRPr="00EC5EFF" w:rsidRDefault="000B069E" w:rsidP="00EC5EFF">
      <w:r>
        <w:t xml:space="preserve">Ms. Nielsen </w:t>
      </w:r>
      <w:r w:rsidR="00E22ACD">
        <w:t>referred to the document titled “</w:t>
      </w:r>
      <w:r w:rsidR="008A478D" w:rsidRPr="008A478D">
        <w:t>FFY 2025 NGCDD Activities, Timeline and Funding Matrix Executive Committee Discussion 1</w:t>
      </w:r>
      <w:r w:rsidR="00E22ACD">
        <w:t xml:space="preserve">” and gave </w:t>
      </w:r>
      <w:proofErr w:type="gramStart"/>
      <w:r w:rsidR="00E22ACD">
        <w:t>a</w:t>
      </w:r>
      <w:proofErr w:type="gramEnd"/>
      <w:r w:rsidR="00E22ACD">
        <w:t xml:space="preserve"> </w:t>
      </w:r>
      <w:r w:rsidR="00FE6F44">
        <w:t>in-depth</w:t>
      </w:r>
      <w:r w:rsidR="00E22ACD">
        <w:t xml:space="preserve"> overview of </w:t>
      </w:r>
      <w:r w:rsidR="00FE6F44">
        <w:t>each goal and objective</w:t>
      </w:r>
      <w:r w:rsidR="00370B62">
        <w:t>.</w:t>
      </w:r>
      <w:r w:rsidR="008D0467" w:rsidRPr="00DA2A55">
        <w:t xml:space="preserve"> </w:t>
      </w:r>
      <w:r w:rsidR="00EC5EFF">
        <w:t>She</w:t>
      </w:r>
      <w:r w:rsidR="008D0467" w:rsidRPr="00DA2A55">
        <w:t xml:space="preserve"> opened this item for discussion.</w:t>
      </w:r>
    </w:p>
    <w:p w14:paraId="74D09A74" w14:textId="1F761137"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t>Di</w:t>
      </w:r>
      <w:r w:rsidRPr="000A613F">
        <w:rPr>
          <w:rFonts w:asciiTheme="minorHAnsi" w:hAnsiTheme="minorHAnsi"/>
          <w:color w:val="auto"/>
          <w:sz w:val="26"/>
          <w:szCs w:val="26"/>
        </w:rPr>
        <w:t xml:space="preserve">scussion </w:t>
      </w:r>
      <w:r w:rsidR="00FE6F44">
        <w:rPr>
          <w:rFonts w:asciiTheme="minorHAnsi" w:hAnsiTheme="minorHAnsi"/>
          <w:color w:val="auto"/>
          <w:sz w:val="26"/>
          <w:szCs w:val="26"/>
        </w:rPr>
        <w:t xml:space="preserve">on </w:t>
      </w:r>
      <w:r w:rsidR="00FE6F44" w:rsidRPr="00FE6F44">
        <w:rPr>
          <w:rFonts w:asciiTheme="minorHAnsi" w:hAnsiTheme="minorHAnsi"/>
          <w:color w:val="auto"/>
          <w:sz w:val="26"/>
          <w:szCs w:val="26"/>
        </w:rPr>
        <w:t>Projects of Down Syndrome Organization of Southern Nevada (DSOSN</w:t>
      </w:r>
    </w:p>
    <w:p w14:paraId="6EE45B2A" w14:textId="77777777" w:rsidR="00FE6F44" w:rsidRDefault="00FE6F44" w:rsidP="00FE6F44">
      <w:r>
        <w:t xml:space="preserve">Ms. Riggi introduced this agenda item and deferred to Ms. Nielsen, Executive Director. </w:t>
      </w:r>
    </w:p>
    <w:p w14:paraId="463D737E" w14:textId="3F3DAAA0" w:rsidR="00C04110" w:rsidRDefault="00FE6F44" w:rsidP="00FE6F44">
      <w:r>
        <w:t xml:space="preserve">Ms. Nielsen </w:t>
      </w:r>
      <w:r w:rsidRPr="00FE6F44">
        <w:t>provide</w:t>
      </w:r>
      <w:r>
        <w:t>d</w:t>
      </w:r>
      <w:r w:rsidRPr="00FE6F44">
        <w:t xml:space="preserve"> information on the plans </w:t>
      </w:r>
      <w:r>
        <w:t>to</w:t>
      </w:r>
      <w:r w:rsidRPr="00FE6F44">
        <w:t xml:space="preserve"> support the projects and activities of the DSOSN</w:t>
      </w:r>
      <w:r>
        <w:t>. She discussed an event in Los, Angeles, California for Straight Up Abilities</w:t>
      </w:r>
      <w:r w:rsidR="00E5279F">
        <w:t xml:space="preserve"> and an event in Las Vegas, NV</w:t>
      </w:r>
      <w:r>
        <w:t>. She opened this item for discussion</w:t>
      </w:r>
      <w:r w:rsidR="00A009FE" w:rsidRPr="00DA2A55">
        <w:t>.</w:t>
      </w:r>
    </w:p>
    <w:p w14:paraId="704193E3" w14:textId="2CFBDECC" w:rsidR="00E5279F" w:rsidRPr="00E5279F" w:rsidRDefault="00E5279F" w:rsidP="00FE6F44">
      <w:pPr>
        <w:rPr>
          <w:b/>
          <w:bCs/>
        </w:rPr>
      </w:pPr>
      <w:r w:rsidRPr="00E5279F">
        <w:rPr>
          <w:b/>
          <w:bCs/>
        </w:rPr>
        <w:t xml:space="preserve">Ms. Perez motioned to approve up to $9,000.00 in participant support for the event in Los Angeles, CA and up to $2,000.00 in planning support for the event in Las Vegas, NV for the DSOSN. Ms. Riggi seconded the motion. The motion carried unanimously.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3526858F" w:rsidR="009A30FB" w:rsidRPr="00AA5F10" w:rsidRDefault="007F1139" w:rsidP="009A30FB">
      <w:pPr>
        <w:rPr>
          <w:sz w:val="23"/>
          <w:szCs w:val="23"/>
        </w:rPr>
      </w:pPr>
      <w:r>
        <w:rPr>
          <w:sz w:val="23"/>
          <w:szCs w:val="23"/>
        </w:rPr>
        <w:t>M</w:t>
      </w:r>
      <w:r w:rsidR="00E5279F">
        <w:rPr>
          <w:sz w:val="23"/>
          <w:szCs w:val="23"/>
        </w:rPr>
        <w:t>s. Riggi</w:t>
      </w:r>
      <w:r w:rsidR="00E22ACD">
        <w:rPr>
          <w:sz w:val="23"/>
          <w:szCs w:val="23"/>
        </w:rPr>
        <w:t xml:space="preserv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E5279F">
        <w:rPr>
          <w:sz w:val="23"/>
          <w:szCs w:val="23"/>
        </w:rPr>
        <w:t>July 11</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Public Comment</w:t>
      </w:r>
    </w:p>
    <w:p w14:paraId="3D5FEF59" w14:textId="65B8A8EE" w:rsidR="004A495F" w:rsidRPr="00E5279F" w:rsidRDefault="00E5279F" w:rsidP="00E5279F">
      <w:pPr>
        <w:rPr>
          <w:sz w:val="23"/>
          <w:szCs w:val="23"/>
        </w:rPr>
      </w:pPr>
      <w:r>
        <w:t xml:space="preserve">Ms. Riggi </w:t>
      </w:r>
      <w:r w:rsidRPr="004663E1">
        <w:t>asked if there was any public comment</w:t>
      </w:r>
      <w:r>
        <w:t xml:space="preserve"> and provided the information to provide public comment telephonically</w:t>
      </w:r>
      <w:r w:rsidRPr="004663E1">
        <w:t xml:space="preserve">. </w:t>
      </w:r>
      <w:r>
        <w:t>None was given</w:t>
      </w:r>
      <w:r w:rsidR="009E2FD9" w:rsidRPr="00E5279F">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648CF0BB" w:rsidR="009A30FB" w:rsidRPr="00AA5F10" w:rsidRDefault="00E5279F" w:rsidP="009A30FB">
      <w:pPr>
        <w:rPr>
          <w:sz w:val="23"/>
          <w:szCs w:val="23"/>
        </w:rPr>
      </w:pPr>
      <w:r>
        <w:rPr>
          <w:sz w:val="23"/>
          <w:szCs w:val="23"/>
        </w:rPr>
        <w:t>Ms. Riggi</w:t>
      </w:r>
      <w:r w:rsidR="003739B6">
        <w:rPr>
          <w:sz w:val="23"/>
          <w:szCs w:val="23"/>
        </w:rPr>
        <w:t xml:space="preserve"> </w:t>
      </w:r>
      <w:r w:rsidR="009A30FB" w:rsidRPr="00AA5F10">
        <w:rPr>
          <w:sz w:val="23"/>
          <w:szCs w:val="23"/>
        </w:rPr>
        <w:t xml:space="preserve">adjourned the meeting at </w:t>
      </w:r>
      <w:r>
        <w:rPr>
          <w:sz w:val="23"/>
          <w:szCs w:val="23"/>
        </w:rPr>
        <w:t>4</w:t>
      </w:r>
      <w:r w:rsidR="004A495F">
        <w:rPr>
          <w:sz w:val="23"/>
          <w:szCs w:val="23"/>
        </w:rPr>
        <w:t>:</w:t>
      </w:r>
      <w:r>
        <w:rPr>
          <w:sz w:val="23"/>
          <w:szCs w:val="23"/>
        </w:rPr>
        <w:t>15</w:t>
      </w:r>
      <w:r w:rsidR="009A30FB">
        <w:rPr>
          <w:sz w:val="23"/>
          <w:szCs w:val="23"/>
        </w:rPr>
        <w:t xml:space="preserve"> </w:t>
      </w:r>
      <w:r>
        <w:rPr>
          <w:sz w:val="23"/>
          <w:szCs w:val="23"/>
        </w:rPr>
        <w:t>p</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87BB4"/>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0C05"/>
    <w:rsid w:val="00486D37"/>
    <w:rsid w:val="004974F9"/>
    <w:rsid w:val="004A178A"/>
    <w:rsid w:val="004A495F"/>
    <w:rsid w:val="004B6447"/>
    <w:rsid w:val="004C599D"/>
    <w:rsid w:val="004D1F4C"/>
    <w:rsid w:val="004E451C"/>
    <w:rsid w:val="004E706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006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2A71"/>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2024-02-01T20:18:00Z</cp:lastPrinted>
  <dcterms:created xsi:type="dcterms:W3CDTF">2024-07-12T15:07:00Z</dcterms:created>
  <dcterms:modified xsi:type="dcterms:W3CDTF">2024-07-12T15:07:00Z</dcterms:modified>
</cp:coreProperties>
</file>