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39B5E" w14:textId="03CB2C2D" w:rsidR="00063114" w:rsidRDefault="009F2A9A" w:rsidP="00063114">
      <w:pPr>
        <w:pStyle w:val="Title"/>
        <w:jc w:val="center"/>
        <w:rPr>
          <w:rFonts w:asciiTheme="minorHAnsi" w:hAnsiTheme="minorHAnsi"/>
          <w:b/>
          <w:color w:val="auto"/>
          <w:sz w:val="32"/>
          <w:szCs w:val="32"/>
        </w:rPr>
      </w:pPr>
      <w:r w:rsidRPr="009124F2">
        <w:rPr>
          <w:rFonts w:asciiTheme="minorHAnsi" w:hAnsiTheme="minorHAnsi"/>
          <w:b/>
          <w:color w:val="auto"/>
          <w:sz w:val="32"/>
          <w:szCs w:val="32"/>
        </w:rPr>
        <w:t>NV Governor’s Council on Developmental Disabilities (NGCDD)</w:t>
      </w:r>
      <w:r w:rsidR="009124F2" w:rsidRPr="009124F2">
        <w:rPr>
          <w:rFonts w:asciiTheme="minorHAnsi" w:hAnsiTheme="minorHAnsi"/>
          <w:b/>
          <w:color w:val="auto"/>
          <w:sz w:val="32"/>
          <w:szCs w:val="32"/>
        </w:rPr>
        <w:t xml:space="preserve"> </w:t>
      </w:r>
      <w:r w:rsidR="007D7127">
        <w:rPr>
          <w:rFonts w:asciiTheme="minorHAnsi" w:hAnsiTheme="minorHAnsi"/>
          <w:b/>
          <w:color w:val="auto"/>
          <w:sz w:val="32"/>
          <w:szCs w:val="32"/>
        </w:rPr>
        <w:t xml:space="preserve">Policy </w:t>
      </w:r>
      <w:r w:rsidR="00F300D5">
        <w:rPr>
          <w:rFonts w:asciiTheme="minorHAnsi" w:hAnsiTheme="minorHAnsi"/>
          <w:b/>
          <w:color w:val="auto"/>
          <w:sz w:val="32"/>
          <w:szCs w:val="32"/>
        </w:rPr>
        <w:t>Committee</w:t>
      </w:r>
      <w:r w:rsidR="00353104">
        <w:rPr>
          <w:rFonts w:asciiTheme="minorHAnsi" w:hAnsiTheme="minorHAnsi"/>
          <w:b/>
          <w:color w:val="auto"/>
          <w:sz w:val="32"/>
          <w:szCs w:val="32"/>
        </w:rPr>
        <w:t xml:space="preserve"> Meeting Minutes from</w:t>
      </w:r>
      <w:r w:rsidR="00A62DAA">
        <w:rPr>
          <w:rFonts w:asciiTheme="minorHAnsi" w:hAnsiTheme="minorHAnsi"/>
          <w:b/>
          <w:color w:val="auto"/>
          <w:sz w:val="32"/>
          <w:szCs w:val="32"/>
        </w:rPr>
        <w:t xml:space="preserve"> </w:t>
      </w:r>
      <w:r w:rsidR="007A46CB">
        <w:rPr>
          <w:rFonts w:asciiTheme="minorHAnsi" w:hAnsiTheme="minorHAnsi"/>
          <w:b/>
          <w:color w:val="auto"/>
          <w:sz w:val="32"/>
          <w:szCs w:val="32"/>
        </w:rPr>
        <w:t>September 26</w:t>
      </w:r>
      <w:r w:rsidR="004907FA">
        <w:rPr>
          <w:rFonts w:asciiTheme="minorHAnsi" w:hAnsiTheme="minorHAnsi"/>
          <w:b/>
          <w:color w:val="auto"/>
          <w:sz w:val="32"/>
          <w:szCs w:val="32"/>
        </w:rPr>
        <w:t>, 2024</w:t>
      </w:r>
    </w:p>
    <w:p w14:paraId="6E4D4153" w14:textId="43425D39" w:rsidR="00BD4D35" w:rsidRDefault="00BD4D35" w:rsidP="00396DA5">
      <w:pPr>
        <w:jc w:val="center"/>
        <w:rPr>
          <w:b/>
          <w:color w:val="FF0000"/>
          <w:sz w:val="32"/>
          <w:szCs w:val="32"/>
        </w:rPr>
      </w:pPr>
      <w:r>
        <w:rPr>
          <w:b/>
          <w:color w:val="FF0000"/>
          <w:sz w:val="32"/>
          <w:szCs w:val="32"/>
        </w:rPr>
        <w:t>* * * DRAFT * * *</w:t>
      </w:r>
    </w:p>
    <w:p w14:paraId="4745FEBD" w14:textId="4A661E73" w:rsidR="002E45B3" w:rsidRDefault="00063114" w:rsidP="00063114">
      <w:pPr>
        <w:pStyle w:val="NoSpacing"/>
        <w:jc w:val="center"/>
        <w:rPr>
          <w:rStyle w:val="Hyperlink"/>
          <w:rFonts w:cstheme="minorHAnsi"/>
          <w:sz w:val="26"/>
          <w:szCs w:val="26"/>
        </w:rPr>
      </w:pPr>
      <w:r w:rsidRPr="00063114">
        <w:rPr>
          <w:sz w:val="26"/>
          <w:szCs w:val="26"/>
        </w:rPr>
        <w:t xml:space="preserve">Zoom </w:t>
      </w:r>
      <w:hyperlink r:id="rId8" w:history="1">
        <w:r w:rsidR="00A7504D" w:rsidRPr="009B4C0D">
          <w:rPr>
            <w:rStyle w:val="Hyperlink"/>
            <w:rFonts w:cstheme="minorHAnsi"/>
            <w:sz w:val="26"/>
            <w:szCs w:val="26"/>
          </w:rPr>
          <w:t>https://zoom.us/j/</w:t>
        </w:r>
      </w:hyperlink>
      <w:r w:rsidR="00630BB3">
        <w:rPr>
          <w:rStyle w:val="Hyperlink"/>
          <w:rFonts w:cstheme="minorHAnsi"/>
          <w:sz w:val="26"/>
          <w:szCs w:val="26"/>
        </w:rPr>
        <w:t>87493919504</w:t>
      </w:r>
      <w:r>
        <w:rPr>
          <w:rStyle w:val="Hyperlink"/>
          <w:rFonts w:cstheme="minorHAnsi"/>
          <w:sz w:val="26"/>
          <w:szCs w:val="26"/>
        </w:rPr>
        <w:t xml:space="preserve"> </w:t>
      </w:r>
    </w:p>
    <w:p w14:paraId="1439CA65" w14:textId="43421579" w:rsidR="000F138A" w:rsidRPr="00063114" w:rsidRDefault="000F138A" w:rsidP="00063114">
      <w:pPr>
        <w:pStyle w:val="NoSpacing"/>
        <w:jc w:val="center"/>
        <w:rPr>
          <w:b/>
        </w:rPr>
      </w:pPr>
      <w:r>
        <w:rPr>
          <w:bCs/>
          <w:sz w:val="26"/>
          <w:szCs w:val="26"/>
        </w:rPr>
        <w:t xml:space="preserve">Meeting ID:  </w:t>
      </w:r>
      <w:r w:rsidR="00630BB3">
        <w:rPr>
          <w:bCs/>
          <w:sz w:val="26"/>
          <w:szCs w:val="26"/>
        </w:rPr>
        <w:t>874 9391 9504</w:t>
      </w:r>
    </w:p>
    <w:p w14:paraId="781DB761" w14:textId="062A404C" w:rsidR="00142CDB" w:rsidRDefault="00142CDB" w:rsidP="00063114">
      <w:pPr>
        <w:jc w:val="center"/>
        <w:rPr>
          <w:sz w:val="26"/>
          <w:szCs w:val="26"/>
        </w:rPr>
      </w:pPr>
      <w:r>
        <w:rPr>
          <w:sz w:val="26"/>
          <w:szCs w:val="26"/>
        </w:rPr>
        <w:t>NV Governor’s Council on Developmental Disabilities</w:t>
      </w:r>
      <w:r>
        <w:rPr>
          <w:sz w:val="26"/>
          <w:szCs w:val="26"/>
        </w:rPr>
        <w:br/>
      </w:r>
      <w:r w:rsidR="003474DB">
        <w:rPr>
          <w:sz w:val="26"/>
          <w:szCs w:val="26"/>
        </w:rPr>
        <w:t>406 East Second Street, Carson City 89701</w:t>
      </w:r>
    </w:p>
    <w:p w14:paraId="2710F887" w14:textId="77777777" w:rsidR="00A53883" w:rsidRDefault="00A53883" w:rsidP="00396DA5">
      <w:pPr>
        <w:pStyle w:val="Heading1"/>
        <w:rPr>
          <w:rFonts w:asciiTheme="minorHAnsi" w:hAnsiTheme="minorHAnsi"/>
          <w:color w:val="auto"/>
        </w:rPr>
      </w:pPr>
      <w:r>
        <w:rPr>
          <w:rFonts w:asciiTheme="minorHAnsi" w:hAnsiTheme="minorHAnsi"/>
          <w:color w:val="auto"/>
        </w:rPr>
        <w:t>Special Notes</w:t>
      </w:r>
    </w:p>
    <w:p w14:paraId="511B2949" w14:textId="77777777" w:rsidR="00FA28E6" w:rsidRPr="00C63D1C" w:rsidRDefault="00A53883" w:rsidP="005F52DA">
      <w:pPr>
        <w:pStyle w:val="ListParagraph"/>
        <w:numPr>
          <w:ilvl w:val="0"/>
          <w:numId w:val="3"/>
        </w:numPr>
        <w:rPr>
          <w:szCs w:val="24"/>
        </w:rPr>
      </w:pPr>
      <w:r w:rsidRPr="00C63D1C">
        <w:rPr>
          <w:szCs w:val="24"/>
        </w:rPr>
        <w:t>A</w:t>
      </w:r>
      <w:r w:rsidR="00FA28E6" w:rsidRPr="00C63D1C">
        <w:rPr>
          <w:szCs w:val="24"/>
        </w:rPr>
        <w:t>ll</w:t>
      </w:r>
      <w:r w:rsidRPr="00C63D1C">
        <w:rPr>
          <w:szCs w:val="24"/>
        </w:rPr>
        <w:t xml:space="preserve"> </w:t>
      </w:r>
      <w:r w:rsidR="00FA28E6" w:rsidRPr="00C63D1C">
        <w:rPr>
          <w:szCs w:val="24"/>
        </w:rPr>
        <w:t>items</w:t>
      </w:r>
      <w:r w:rsidRPr="00C63D1C">
        <w:rPr>
          <w:szCs w:val="24"/>
        </w:rPr>
        <w:t xml:space="preserve"> reviewed during this meeting are available for view on the NGCDD website; under the event created for this meeting: </w:t>
      </w:r>
      <w:hyperlink r:id="rId9" w:tooltip="Website for Nevada Governor's Council on Developmental Disabilities" w:history="1">
        <w:r w:rsidRPr="00C63D1C">
          <w:rPr>
            <w:rStyle w:val="Hyperlink"/>
            <w:szCs w:val="24"/>
          </w:rPr>
          <w:t>www.nevadaddcouncil.org</w:t>
        </w:r>
      </w:hyperlink>
      <w:r w:rsidRPr="00C63D1C">
        <w:rPr>
          <w:szCs w:val="24"/>
        </w:rPr>
        <w:t xml:space="preserve"> </w:t>
      </w:r>
    </w:p>
    <w:p w14:paraId="1A0BB1FC" w14:textId="77777777" w:rsidR="00A53883" w:rsidRPr="00C63D1C" w:rsidRDefault="00FA28E6" w:rsidP="005F52DA">
      <w:pPr>
        <w:pStyle w:val="ListParagraph"/>
        <w:numPr>
          <w:ilvl w:val="0"/>
          <w:numId w:val="3"/>
        </w:numPr>
        <w:rPr>
          <w:szCs w:val="24"/>
        </w:rPr>
      </w:pPr>
      <w:r w:rsidRPr="00C63D1C">
        <w:rPr>
          <w:szCs w:val="24"/>
        </w:rPr>
        <w:t>B</w:t>
      </w:r>
      <w:r w:rsidR="00A53883" w:rsidRPr="00C63D1C">
        <w:rPr>
          <w:szCs w:val="24"/>
        </w:rPr>
        <w:t>olded text under a heading indicates an action taken by the NGCDD.</w:t>
      </w:r>
    </w:p>
    <w:p w14:paraId="4DB7C991" w14:textId="77777777" w:rsidR="00025DF4" w:rsidRDefault="00025DF4" w:rsidP="00F52F97">
      <w:pPr>
        <w:pStyle w:val="Heading1"/>
        <w:rPr>
          <w:rFonts w:asciiTheme="minorHAnsi" w:hAnsiTheme="minorHAnsi"/>
          <w:color w:val="auto"/>
        </w:rPr>
      </w:pPr>
      <w:r>
        <w:rPr>
          <w:rFonts w:asciiTheme="minorHAnsi" w:hAnsiTheme="minorHAnsi"/>
          <w:color w:val="auto"/>
        </w:rPr>
        <w:t>Introductions</w:t>
      </w:r>
    </w:p>
    <w:p w14:paraId="1EBCA249" w14:textId="0BD83D2E" w:rsidR="00025DF4" w:rsidRDefault="00F918AF" w:rsidP="00182D28">
      <w:pPr>
        <w:rPr>
          <w:szCs w:val="24"/>
        </w:rPr>
      </w:pPr>
      <w:r w:rsidRPr="00740C01">
        <w:rPr>
          <w:szCs w:val="24"/>
        </w:rPr>
        <w:t>Committee</w:t>
      </w:r>
      <w:r w:rsidR="00025DF4" w:rsidRPr="00740C01">
        <w:rPr>
          <w:szCs w:val="24"/>
        </w:rPr>
        <w:t xml:space="preserve"> Members Present:</w:t>
      </w:r>
      <w:r w:rsidR="00BB2056" w:rsidRPr="00740C01">
        <w:rPr>
          <w:szCs w:val="24"/>
        </w:rPr>
        <w:t xml:space="preserve"> </w:t>
      </w:r>
      <w:r w:rsidR="00115012">
        <w:rPr>
          <w:szCs w:val="24"/>
        </w:rPr>
        <w:t>Stacy Alaribe</w:t>
      </w:r>
      <w:r w:rsidR="003474DB">
        <w:rPr>
          <w:szCs w:val="24"/>
        </w:rPr>
        <w:t>, Committee Chair</w:t>
      </w:r>
      <w:r w:rsidR="00A367FB">
        <w:rPr>
          <w:szCs w:val="24"/>
        </w:rPr>
        <w:t>;</w:t>
      </w:r>
      <w:r w:rsidR="00C168A0">
        <w:rPr>
          <w:szCs w:val="24"/>
        </w:rPr>
        <w:t xml:space="preserve"> Jennifer Frischmann;</w:t>
      </w:r>
      <w:r w:rsidR="00A367FB">
        <w:rPr>
          <w:szCs w:val="24"/>
        </w:rPr>
        <w:t xml:space="preserve"> </w:t>
      </w:r>
      <w:r w:rsidR="00E52646">
        <w:rPr>
          <w:szCs w:val="24"/>
        </w:rPr>
        <w:t>Max Lowe;</w:t>
      </w:r>
      <w:r w:rsidR="00D510C6">
        <w:rPr>
          <w:szCs w:val="24"/>
        </w:rPr>
        <w:t xml:space="preserve"> </w:t>
      </w:r>
      <w:r w:rsidR="00C168A0">
        <w:rPr>
          <w:szCs w:val="24"/>
        </w:rPr>
        <w:t xml:space="preserve">Dora Martinez; Renee Portnell; </w:t>
      </w:r>
      <w:r w:rsidR="004907FA">
        <w:rPr>
          <w:szCs w:val="24"/>
        </w:rPr>
        <w:t>Christine Riggi;</w:t>
      </w:r>
      <w:r w:rsidR="00C542A4">
        <w:rPr>
          <w:szCs w:val="24"/>
        </w:rPr>
        <w:t xml:space="preserve"> </w:t>
      </w:r>
      <w:r w:rsidR="00DF3466">
        <w:rPr>
          <w:szCs w:val="24"/>
        </w:rPr>
        <w:t>Cindi Swanson</w:t>
      </w:r>
      <w:r w:rsidR="00D510C6">
        <w:rPr>
          <w:szCs w:val="24"/>
        </w:rPr>
        <w:t>; Vivian Turner</w:t>
      </w:r>
    </w:p>
    <w:p w14:paraId="012BE554" w14:textId="2598D3EC" w:rsidR="003474DB" w:rsidRDefault="003474DB" w:rsidP="00182D28">
      <w:pPr>
        <w:rPr>
          <w:szCs w:val="24"/>
        </w:rPr>
      </w:pPr>
      <w:r>
        <w:rPr>
          <w:szCs w:val="24"/>
        </w:rPr>
        <w:t>Committee Members Absent:</w:t>
      </w:r>
      <w:r w:rsidR="00D92ED7">
        <w:rPr>
          <w:szCs w:val="24"/>
        </w:rPr>
        <w:t xml:space="preserve"> </w:t>
      </w:r>
      <w:r w:rsidR="00C168A0">
        <w:rPr>
          <w:szCs w:val="24"/>
        </w:rPr>
        <w:t xml:space="preserve">Heather Lafferty; </w:t>
      </w:r>
      <w:r w:rsidR="00D510C6">
        <w:rPr>
          <w:szCs w:val="24"/>
        </w:rPr>
        <w:t xml:space="preserve">Santa Perez; </w:t>
      </w:r>
      <w:r w:rsidR="00C168A0">
        <w:rPr>
          <w:szCs w:val="24"/>
        </w:rPr>
        <w:t>Jodi Thornley</w:t>
      </w:r>
    </w:p>
    <w:p w14:paraId="7CB7377D" w14:textId="6E2CD260" w:rsidR="00271D63" w:rsidRDefault="00025DF4" w:rsidP="00F52F97">
      <w:pPr>
        <w:rPr>
          <w:szCs w:val="24"/>
        </w:rPr>
      </w:pPr>
      <w:r w:rsidRPr="00740C01">
        <w:rPr>
          <w:szCs w:val="24"/>
        </w:rPr>
        <w:t xml:space="preserve">NGCDD Staff Present: </w:t>
      </w:r>
      <w:r w:rsidR="00A728FD">
        <w:rPr>
          <w:szCs w:val="24"/>
        </w:rPr>
        <w:t xml:space="preserve">Catherine Nielsen, </w:t>
      </w:r>
      <w:r w:rsidR="00362A00">
        <w:rPr>
          <w:szCs w:val="24"/>
        </w:rPr>
        <w:t>Executive Director</w:t>
      </w:r>
      <w:r w:rsidR="00845BF6">
        <w:rPr>
          <w:szCs w:val="24"/>
        </w:rPr>
        <w:t>;</w:t>
      </w:r>
      <w:r w:rsidR="004907FA">
        <w:rPr>
          <w:szCs w:val="24"/>
        </w:rPr>
        <w:t xml:space="preserve"> </w:t>
      </w:r>
      <w:r w:rsidR="00C168A0">
        <w:rPr>
          <w:szCs w:val="24"/>
        </w:rPr>
        <w:t>Alysa Marquez, Intern</w:t>
      </w:r>
      <w:r w:rsidR="00C168A0">
        <w:rPr>
          <w:szCs w:val="24"/>
        </w:rPr>
        <w:t xml:space="preserve">; </w:t>
      </w:r>
      <w:r w:rsidR="003474DB" w:rsidRPr="00B278C2">
        <w:rPr>
          <w:szCs w:val="24"/>
        </w:rPr>
        <w:t>Rebecca Ortiz</w:t>
      </w:r>
      <w:r w:rsidR="003474DB">
        <w:rPr>
          <w:szCs w:val="24"/>
        </w:rPr>
        <w:t>, Executive Assistant</w:t>
      </w:r>
      <w:r w:rsidR="008E25D7">
        <w:rPr>
          <w:szCs w:val="24"/>
        </w:rPr>
        <w:t>; Marisol Rivas, Projects Manager</w:t>
      </w:r>
    </w:p>
    <w:p w14:paraId="62136AFE" w14:textId="34ED3AF7" w:rsidR="00D92ED7" w:rsidRDefault="00D92ED7" w:rsidP="00F52F97">
      <w:pPr>
        <w:rPr>
          <w:szCs w:val="24"/>
        </w:rPr>
      </w:pPr>
      <w:r w:rsidRPr="00740C01">
        <w:rPr>
          <w:szCs w:val="24"/>
        </w:rPr>
        <w:t xml:space="preserve">NGCDD Staff </w:t>
      </w:r>
      <w:r>
        <w:rPr>
          <w:szCs w:val="24"/>
        </w:rPr>
        <w:t>Absent: Ellen Marquez, Self-Advocacy Coordinator</w:t>
      </w:r>
      <w:r w:rsidR="00AC5434">
        <w:rPr>
          <w:szCs w:val="24"/>
        </w:rPr>
        <w:t xml:space="preserve">; </w:t>
      </w:r>
      <w:r w:rsidR="00C168A0">
        <w:rPr>
          <w:szCs w:val="24"/>
        </w:rPr>
        <w:t>Kimberly Palma-Ortega, Public Health Liaison</w:t>
      </w:r>
      <w:r w:rsidR="00C168A0">
        <w:rPr>
          <w:szCs w:val="24"/>
        </w:rPr>
        <w:t xml:space="preserve"> </w:t>
      </w:r>
    </w:p>
    <w:p w14:paraId="73C629C2" w14:textId="3F58940C" w:rsidR="00C542A4" w:rsidRDefault="004907FA" w:rsidP="00F52F97">
      <w:pPr>
        <w:rPr>
          <w:szCs w:val="24"/>
        </w:rPr>
      </w:pPr>
      <w:r>
        <w:rPr>
          <w:szCs w:val="24"/>
        </w:rPr>
        <w:t xml:space="preserve">Public Present: </w:t>
      </w:r>
      <w:r w:rsidR="00C168A0">
        <w:rPr>
          <w:szCs w:val="24"/>
        </w:rPr>
        <w:t xml:space="preserve">Shauna Brennan; </w:t>
      </w:r>
      <w:r w:rsidR="000365E1">
        <w:rPr>
          <w:szCs w:val="24"/>
        </w:rPr>
        <w:t>Steven Cohen; Shannon Litz; Elyse Monroy</w:t>
      </w:r>
      <w:r w:rsidR="00AC5434">
        <w:rPr>
          <w:szCs w:val="24"/>
        </w:rPr>
        <w:t xml:space="preserve">; </w:t>
      </w:r>
      <w:r w:rsidR="008E25D7">
        <w:rPr>
          <w:szCs w:val="24"/>
        </w:rPr>
        <w:t>Sabrina Schnur</w:t>
      </w:r>
      <w:r w:rsidR="00AC5434">
        <w:rPr>
          <w:szCs w:val="24"/>
        </w:rPr>
        <w:t xml:space="preserve"> </w:t>
      </w:r>
    </w:p>
    <w:p w14:paraId="13B83383" w14:textId="77777777" w:rsidR="00C95A0F" w:rsidRDefault="00C95A0F" w:rsidP="00C95A0F">
      <w:pPr>
        <w:pStyle w:val="Heading1"/>
        <w:rPr>
          <w:rFonts w:asciiTheme="minorHAnsi" w:hAnsiTheme="minorHAnsi"/>
          <w:color w:val="auto"/>
        </w:rPr>
      </w:pPr>
      <w:r>
        <w:rPr>
          <w:rFonts w:asciiTheme="minorHAnsi" w:hAnsiTheme="minorHAnsi"/>
          <w:color w:val="auto"/>
        </w:rPr>
        <w:t>Call to Order</w:t>
      </w:r>
    </w:p>
    <w:p w14:paraId="1C9CECB4" w14:textId="19805E30" w:rsidR="00C95A0F" w:rsidRDefault="00C95A0F" w:rsidP="00C95A0F">
      <w:pPr>
        <w:spacing w:after="120"/>
        <w:rPr>
          <w:szCs w:val="24"/>
        </w:rPr>
      </w:pPr>
      <w:r w:rsidRPr="00740C01">
        <w:rPr>
          <w:szCs w:val="24"/>
        </w:rPr>
        <w:t xml:space="preserve">The meeting was called to order by NGCDD </w:t>
      </w:r>
      <w:r>
        <w:rPr>
          <w:szCs w:val="24"/>
        </w:rPr>
        <w:t>Policy Committee</w:t>
      </w:r>
      <w:r w:rsidRPr="00740C01">
        <w:rPr>
          <w:szCs w:val="24"/>
        </w:rPr>
        <w:t xml:space="preserve"> </w:t>
      </w:r>
      <w:r w:rsidR="000365E1">
        <w:rPr>
          <w:szCs w:val="24"/>
        </w:rPr>
        <w:t>Vice-</w:t>
      </w:r>
      <w:r w:rsidRPr="00740C01">
        <w:rPr>
          <w:szCs w:val="24"/>
        </w:rPr>
        <w:t>Chair</w:t>
      </w:r>
      <w:r>
        <w:rPr>
          <w:szCs w:val="24"/>
        </w:rPr>
        <w:t xml:space="preserve">, </w:t>
      </w:r>
      <w:r w:rsidR="000365E1">
        <w:rPr>
          <w:szCs w:val="24"/>
        </w:rPr>
        <w:t>Max Lowe</w:t>
      </w:r>
      <w:r w:rsidRPr="00740C01">
        <w:rPr>
          <w:szCs w:val="24"/>
        </w:rPr>
        <w:t>,</w:t>
      </w:r>
      <w:r>
        <w:rPr>
          <w:szCs w:val="24"/>
        </w:rPr>
        <w:t xml:space="preserve"> at</w:t>
      </w:r>
      <w:r w:rsidRPr="00740C01">
        <w:rPr>
          <w:szCs w:val="24"/>
        </w:rPr>
        <w:t xml:space="preserve"> </w:t>
      </w:r>
      <w:r>
        <w:rPr>
          <w:szCs w:val="24"/>
        </w:rPr>
        <w:t>10:0</w:t>
      </w:r>
      <w:r w:rsidR="000365E1">
        <w:rPr>
          <w:szCs w:val="24"/>
        </w:rPr>
        <w:t>2</w:t>
      </w:r>
      <w:r>
        <w:rPr>
          <w:szCs w:val="24"/>
        </w:rPr>
        <w:t xml:space="preserve"> a</w:t>
      </w:r>
      <w:r w:rsidRPr="00740C01">
        <w:rPr>
          <w:szCs w:val="24"/>
        </w:rPr>
        <w:t xml:space="preserve">.m. </w:t>
      </w:r>
    </w:p>
    <w:p w14:paraId="1FEAF4A5" w14:textId="310FE3A5" w:rsidR="00C95A0F" w:rsidRDefault="00C95A0F" w:rsidP="00C95A0F">
      <w:pPr>
        <w:spacing w:after="120"/>
        <w:rPr>
          <w:szCs w:val="24"/>
        </w:rPr>
      </w:pPr>
      <w:r>
        <w:rPr>
          <w:szCs w:val="24"/>
        </w:rPr>
        <w:t xml:space="preserve">Rebecca Ortiz, Executive Assistant </w:t>
      </w:r>
      <w:r w:rsidRPr="00740C01">
        <w:rPr>
          <w:szCs w:val="24"/>
        </w:rPr>
        <w:t xml:space="preserve">verified the agenda for this meeting was posted to the proper locations on </w:t>
      </w:r>
      <w:r w:rsidR="000365E1">
        <w:rPr>
          <w:szCs w:val="24"/>
        </w:rPr>
        <w:t>September 23</w:t>
      </w:r>
      <w:r w:rsidR="004907FA">
        <w:rPr>
          <w:szCs w:val="24"/>
        </w:rPr>
        <w:t>, 2024</w:t>
      </w:r>
      <w:r>
        <w:rPr>
          <w:szCs w:val="24"/>
        </w:rPr>
        <w:t xml:space="preserve">. </w:t>
      </w:r>
      <w:r w:rsidRPr="00740C01">
        <w:rPr>
          <w:szCs w:val="24"/>
        </w:rPr>
        <w:t xml:space="preserve"> </w:t>
      </w:r>
    </w:p>
    <w:p w14:paraId="4E7E5B21" w14:textId="3EEB4C2D" w:rsidR="00C542A4" w:rsidRDefault="00C542A4" w:rsidP="00C542A4">
      <w:pPr>
        <w:pStyle w:val="Heading1"/>
        <w:rPr>
          <w:rFonts w:asciiTheme="minorHAnsi" w:hAnsiTheme="minorHAnsi"/>
          <w:color w:val="auto"/>
        </w:rPr>
      </w:pPr>
      <w:r>
        <w:rPr>
          <w:rFonts w:asciiTheme="minorHAnsi" w:hAnsiTheme="minorHAnsi"/>
          <w:color w:val="auto"/>
        </w:rPr>
        <w:t xml:space="preserve">Land </w:t>
      </w:r>
      <w:r w:rsidR="00CA0E06">
        <w:rPr>
          <w:rFonts w:asciiTheme="minorHAnsi" w:hAnsiTheme="minorHAnsi"/>
          <w:color w:val="auto"/>
        </w:rPr>
        <w:t>Acknowledgment</w:t>
      </w:r>
    </w:p>
    <w:p w14:paraId="22AC7E84" w14:textId="30188A07" w:rsidR="00C542A4" w:rsidRDefault="003A3C22" w:rsidP="00C542A4">
      <w:pPr>
        <w:spacing w:after="120"/>
        <w:rPr>
          <w:szCs w:val="24"/>
        </w:rPr>
      </w:pPr>
      <w:r>
        <w:rPr>
          <w:szCs w:val="24"/>
        </w:rPr>
        <w:t>Max Lowe, Council Vice-Chair</w:t>
      </w:r>
      <w:r w:rsidR="00C542A4">
        <w:rPr>
          <w:szCs w:val="24"/>
        </w:rPr>
        <w:t xml:space="preserve">, </w:t>
      </w:r>
      <w:r w:rsidR="00C542A4" w:rsidRPr="00C542A4">
        <w:rPr>
          <w:szCs w:val="24"/>
        </w:rPr>
        <w:t xml:space="preserve">provided the land acknowledgement as follows: The Nevada Governor’s Council on Developmental Disabilities,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 and Wa She Shu. We offer gratitude for the land itself, for those who have stewarded it for generations, and for the opportunity to work alongside our Tribal partners. We encourage everyone in this space to </w:t>
      </w:r>
      <w:r w:rsidR="00C542A4" w:rsidRPr="00C542A4">
        <w:rPr>
          <w:szCs w:val="24"/>
        </w:rPr>
        <w:lastRenderedPageBreak/>
        <w:t>engage in acknowledgement and continued learning about the Indigenous peoples who work and live on this land since time immemorial, and about the historical and present realities of colonialism</w:t>
      </w:r>
      <w:r w:rsidR="00C542A4">
        <w:rPr>
          <w:szCs w:val="24"/>
        </w:rPr>
        <w:t xml:space="preserve">. </w:t>
      </w:r>
      <w:r w:rsidR="00C542A4" w:rsidRPr="00740C01">
        <w:rPr>
          <w:szCs w:val="24"/>
        </w:rPr>
        <w:t xml:space="preserve"> </w:t>
      </w:r>
    </w:p>
    <w:p w14:paraId="45279843" w14:textId="77777777" w:rsidR="005137F8" w:rsidRDefault="005137F8" w:rsidP="006B792C">
      <w:pPr>
        <w:pStyle w:val="Heading1"/>
        <w:rPr>
          <w:rFonts w:asciiTheme="minorHAnsi" w:hAnsiTheme="minorHAnsi"/>
          <w:color w:val="auto"/>
        </w:rPr>
      </w:pPr>
      <w:r>
        <w:rPr>
          <w:rFonts w:asciiTheme="minorHAnsi" w:hAnsiTheme="minorHAnsi"/>
          <w:color w:val="auto"/>
        </w:rPr>
        <w:t>Public Comment</w:t>
      </w:r>
    </w:p>
    <w:p w14:paraId="6EBB538D" w14:textId="7F815F80" w:rsidR="00336545" w:rsidRDefault="000365E1" w:rsidP="00AC5434">
      <w:pPr>
        <w:spacing w:after="120"/>
        <w:rPr>
          <w:szCs w:val="24"/>
        </w:rPr>
      </w:pPr>
      <w:r>
        <w:rPr>
          <w:szCs w:val="24"/>
        </w:rPr>
        <w:t>Mr. Lowe</w:t>
      </w:r>
      <w:r w:rsidR="00DC0457" w:rsidRPr="008A23BD">
        <w:rPr>
          <w:szCs w:val="24"/>
        </w:rPr>
        <w:t xml:space="preserve"> </w:t>
      </w:r>
      <w:r w:rsidR="00F53090" w:rsidRPr="008A23BD">
        <w:rPr>
          <w:szCs w:val="24"/>
        </w:rPr>
        <w:t>asked if there was any public comment</w:t>
      </w:r>
      <w:r w:rsidR="004907FA">
        <w:rPr>
          <w:szCs w:val="24"/>
        </w:rPr>
        <w:t>,</w:t>
      </w:r>
      <w:r w:rsidR="00C542A4">
        <w:rPr>
          <w:szCs w:val="24"/>
        </w:rPr>
        <w:t xml:space="preserve"> </w:t>
      </w:r>
      <w:r w:rsidR="003474DB">
        <w:rPr>
          <w:szCs w:val="24"/>
        </w:rPr>
        <w:t>verified meeting information</w:t>
      </w:r>
      <w:r w:rsidR="004907FA">
        <w:rPr>
          <w:szCs w:val="24"/>
        </w:rPr>
        <w:t>,</w:t>
      </w:r>
      <w:r w:rsidR="00DD7B39">
        <w:rPr>
          <w:szCs w:val="24"/>
        </w:rPr>
        <w:t xml:space="preserve"> </w:t>
      </w:r>
      <w:r w:rsidR="003474DB">
        <w:rPr>
          <w:szCs w:val="24"/>
        </w:rPr>
        <w:t>and</w:t>
      </w:r>
      <w:r w:rsidR="00E106C5">
        <w:rPr>
          <w:szCs w:val="24"/>
        </w:rPr>
        <w:t xml:space="preserve"> stated</w:t>
      </w:r>
      <w:r w:rsidR="003474DB">
        <w:rPr>
          <w:szCs w:val="24"/>
        </w:rPr>
        <w:t xml:space="preserve"> how to submit public comments</w:t>
      </w:r>
      <w:r w:rsidR="00C542A4">
        <w:rPr>
          <w:szCs w:val="24"/>
        </w:rPr>
        <w:t xml:space="preserve"> telephonically</w:t>
      </w:r>
      <w:r w:rsidR="00AC5434">
        <w:rPr>
          <w:szCs w:val="24"/>
        </w:rPr>
        <w:t>.</w:t>
      </w:r>
    </w:p>
    <w:p w14:paraId="3E01311A" w14:textId="6E06F937" w:rsidR="000365E1" w:rsidRDefault="000365E1" w:rsidP="000365E1">
      <w:pPr>
        <w:pStyle w:val="ListParagraph"/>
        <w:numPr>
          <w:ilvl w:val="0"/>
          <w:numId w:val="25"/>
        </w:numPr>
        <w:spacing w:after="120"/>
        <w:rPr>
          <w:szCs w:val="24"/>
        </w:rPr>
      </w:pPr>
      <w:r>
        <w:rPr>
          <w:szCs w:val="24"/>
        </w:rPr>
        <w:t>Catherine Nielsen, Executive Director, stated the in-person town halls have wrapped up and will be moving on to virtual engagement. The virtual town halls will be held in October, December, and January. She encouraged those that were available to attend. She restated they will be held October 3</w:t>
      </w:r>
      <w:r w:rsidRPr="000365E1">
        <w:rPr>
          <w:szCs w:val="24"/>
          <w:vertAlign w:val="superscript"/>
        </w:rPr>
        <w:t>rd</w:t>
      </w:r>
      <w:r>
        <w:rPr>
          <w:szCs w:val="24"/>
        </w:rPr>
        <w:t>, December 18</w:t>
      </w:r>
      <w:r w:rsidRPr="000365E1">
        <w:rPr>
          <w:szCs w:val="24"/>
          <w:vertAlign w:val="superscript"/>
        </w:rPr>
        <w:t>th</w:t>
      </w:r>
      <w:r>
        <w:rPr>
          <w:szCs w:val="24"/>
        </w:rPr>
        <w:t>, and January 16</w:t>
      </w:r>
      <w:r w:rsidRPr="000365E1">
        <w:rPr>
          <w:szCs w:val="24"/>
          <w:vertAlign w:val="superscript"/>
        </w:rPr>
        <w:t>th</w:t>
      </w:r>
      <w:r>
        <w:rPr>
          <w:szCs w:val="24"/>
        </w:rPr>
        <w:t>.</w:t>
      </w:r>
      <w:r w:rsidR="00E00B46">
        <w:rPr>
          <w:szCs w:val="24"/>
        </w:rPr>
        <w:t xml:space="preserve"> She then stated the Partners in Policymaking program application in open for 2025. She encouraged members to share the information with anyone interested. The application can be found on the council website.</w:t>
      </w:r>
    </w:p>
    <w:p w14:paraId="67FAB314" w14:textId="41629814" w:rsidR="00E00B46" w:rsidRDefault="00E00B46" w:rsidP="000365E1">
      <w:pPr>
        <w:pStyle w:val="ListParagraph"/>
        <w:numPr>
          <w:ilvl w:val="0"/>
          <w:numId w:val="25"/>
        </w:numPr>
        <w:spacing w:after="120"/>
        <w:rPr>
          <w:szCs w:val="24"/>
        </w:rPr>
      </w:pPr>
      <w:r>
        <w:rPr>
          <w:szCs w:val="24"/>
        </w:rPr>
        <w:t xml:space="preserve">Steven Cohen stated that </w:t>
      </w:r>
      <w:r w:rsidR="00253185" w:rsidRPr="00253185">
        <w:rPr>
          <w:szCs w:val="24"/>
        </w:rPr>
        <w:t>that regional center has chosen to administratively reorganize their caseloads by case type. Once they figure out what to do with those that are still being held by an existing service coordinator, they will be transferred. That'll be a traumatic transition. He has have known his existing service Coordinator for many years. He was unsure if it's statewide or how they came up with the methodology to do it by case type versus disability type. He is trying to figure out if there's appeal rights. The second item that a friend of his has asked was as Southwest is the primary airline that is used to fly, are they required to provide a disability specific lane for check in and/ or TSA?</w:t>
      </w:r>
    </w:p>
    <w:p w14:paraId="4FC46BD9" w14:textId="05B8329E" w:rsidR="00253185" w:rsidRPr="000365E1" w:rsidRDefault="00253185" w:rsidP="000365E1">
      <w:pPr>
        <w:pStyle w:val="ListParagraph"/>
        <w:numPr>
          <w:ilvl w:val="0"/>
          <w:numId w:val="25"/>
        </w:numPr>
        <w:spacing w:after="120"/>
        <w:rPr>
          <w:szCs w:val="24"/>
        </w:rPr>
      </w:pPr>
      <w:r>
        <w:rPr>
          <w:szCs w:val="24"/>
        </w:rPr>
        <w:t xml:space="preserve">Dora Martinez stated that </w:t>
      </w:r>
      <w:r w:rsidRPr="00253185">
        <w:rPr>
          <w:szCs w:val="24"/>
        </w:rPr>
        <w:t>stated she wanted to thank Max, and anyone who had time to write a letter to the Public Utility Commission and/or called in person to testify against the increase of 175% for the basics charge fee. Instead of doing that, they went for 12% which is okay. They wish that there was no increase but that's just life.</w:t>
      </w:r>
    </w:p>
    <w:p w14:paraId="2629D3D7" w14:textId="3C14304D" w:rsidR="005137F8" w:rsidRDefault="005137F8" w:rsidP="00F52F97">
      <w:pPr>
        <w:pStyle w:val="Heading1"/>
        <w:rPr>
          <w:rFonts w:asciiTheme="minorHAnsi" w:hAnsiTheme="minorHAnsi"/>
          <w:color w:val="auto"/>
        </w:rPr>
      </w:pPr>
      <w:r>
        <w:rPr>
          <w:rFonts w:asciiTheme="minorHAnsi" w:hAnsiTheme="minorHAnsi"/>
          <w:color w:val="auto"/>
        </w:rPr>
        <w:t>Approval of Minutes f</w:t>
      </w:r>
      <w:r w:rsidR="00F918AF">
        <w:rPr>
          <w:rFonts w:asciiTheme="minorHAnsi" w:hAnsiTheme="minorHAnsi"/>
          <w:color w:val="auto"/>
        </w:rPr>
        <w:t>rom</w:t>
      </w:r>
      <w:r>
        <w:rPr>
          <w:rFonts w:asciiTheme="minorHAnsi" w:hAnsiTheme="minorHAnsi"/>
          <w:color w:val="auto"/>
        </w:rPr>
        <w:t xml:space="preserve"> </w:t>
      </w:r>
      <w:r w:rsidR="00713892">
        <w:rPr>
          <w:rFonts w:asciiTheme="minorHAnsi" w:hAnsiTheme="minorHAnsi"/>
          <w:color w:val="auto"/>
        </w:rPr>
        <w:t xml:space="preserve">the </w:t>
      </w:r>
      <w:r w:rsidR="00253185">
        <w:rPr>
          <w:rFonts w:asciiTheme="minorHAnsi" w:hAnsiTheme="minorHAnsi"/>
          <w:color w:val="auto"/>
        </w:rPr>
        <w:t>June</w:t>
      </w:r>
      <w:r w:rsidR="00D114ED">
        <w:rPr>
          <w:rFonts w:asciiTheme="minorHAnsi" w:hAnsiTheme="minorHAnsi"/>
          <w:color w:val="auto"/>
        </w:rPr>
        <w:t xml:space="preserve"> </w:t>
      </w:r>
      <w:r w:rsidR="009F32A0">
        <w:rPr>
          <w:rFonts w:asciiTheme="minorHAnsi" w:hAnsiTheme="minorHAnsi"/>
          <w:color w:val="auto"/>
        </w:rPr>
        <w:t>202</w:t>
      </w:r>
      <w:r w:rsidR="00114F63">
        <w:rPr>
          <w:rFonts w:asciiTheme="minorHAnsi" w:hAnsiTheme="minorHAnsi"/>
          <w:color w:val="auto"/>
        </w:rPr>
        <w:t>4</w:t>
      </w:r>
      <w:r w:rsidR="00F918AF">
        <w:rPr>
          <w:rFonts w:asciiTheme="minorHAnsi" w:hAnsiTheme="minorHAnsi"/>
          <w:color w:val="auto"/>
        </w:rPr>
        <w:t xml:space="preserve"> Meeting</w:t>
      </w:r>
    </w:p>
    <w:p w14:paraId="242A126F" w14:textId="1F9909BA" w:rsidR="00CB14E4" w:rsidRDefault="00CB14E4" w:rsidP="00CB14E4">
      <w:pPr>
        <w:rPr>
          <w:szCs w:val="24"/>
        </w:rPr>
      </w:pPr>
      <w:r w:rsidRPr="008A23BD">
        <w:rPr>
          <w:szCs w:val="24"/>
        </w:rPr>
        <w:t>M</w:t>
      </w:r>
      <w:r w:rsidR="00253185">
        <w:rPr>
          <w:szCs w:val="24"/>
        </w:rPr>
        <w:t xml:space="preserve">r. Lowe </w:t>
      </w:r>
      <w:r w:rsidRPr="008A23BD">
        <w:rPr>
          <w:szCs w:val="24"/>
        </w:rPr>
        <w:t>asked if there was a motion to approve the</w:t>
      </w:r>
      <w:r>
        <w:rPr>
          <w:szCs w:val="24"/>
        </w:rPr>
        <w:t xml:space="preserve"> </w:t>
      </w:r>
      <w:r w:rsidR="00253185">
        <w:rPr>
          <w:szCs w:val="24"/>
        </w:rPr>
        <w:t>June 20</w:t>
      </w:r>
      <w:r>
        <w:rPr>
          <w:szCs w:val="24"/>
        </w:rPr>
        <w:t>, 202</w:t>
      </w:r>
      <w:r w:rsidR="00114F63">
        <w:rPr>
          <w:szCs w:val="24"/>
        </w:rPr>
        <w:t>4</w:t>
      </w:r>
      <w:r>
        <w:rPr>
          <w:szCs w:val="24"/>
        </w:rPr>
        <w:t xml:space="preserve"> </w:t>
      </w:r>
      <w:r w:rsidRPr="00916838">
        <w:rPr>
          <w:szCs w:val="24"/>
        </w:rPr>
        <w:t>Committee meeting minutes</w:t>
      </w:r>
      <w:r w:rsidRPr="008A23BD">
        <w:rPr>
          <w:szCs w:val="24"/>
        </w:rPr>
        <w:t>.</w:t>
      </w:r>
      <w:r w:rsidR="009D605E">
        <w:rPr>
          <w:szCs w:val="24"/>
        </w:rPr>
        <w:t xml:space="preserve"> </w:t>
      </w:r>
      <w:r w:rsidR="00253185">
        <w:rPr>
          <w:szCs w:val="24"/>
        </w:rPr>
        <w:t>He</w:t>
      </w:r>
      <w:r w:rsidR="009D605E">
        <w:rPr>
          <w:szCs w:val="24"/>
        </w:rPr>
        <w:t xml:space="preserve"> opened this item for discussion. </w:t>
      </w:r>
    </w:p>
    <w:p w14:paraId="79F0FE61" w14:textId="1EA3256F" w:rsidR="009D605E" w:rsidRPr="00336545" w:rsidRDefault="00194D38" w:rsidP="009D605E">
      <w:pPr>
        <w:pStyle w:val="NoSpacing"/>
        <w:rPr>
          <w:b/>
          <w:sz w:val="24"/>
          <w:szCs w:val="24"/>
        </w:rPr>
      </w:pPr>
      <w:r>
        <w:rPr>
          <w:b/>
          <w:sz w:val="24"/>
          <w:szCs w:val="24"/>
        </w:rPr>
        <w:t>Mr. Lowe</w:t>
      </w:r>
      <w:r w:rsidR="00CB14E4">
        <w:rPr>
          <w:b/>
          <w:sz w:val="24"/>
          <w:szCs w:val="24"/>
        </w:rPr>
        <w:t xml:space="preserve"> motioned to approve the </w:t>
      </w:r>
      <w:r w:rsidR="00253185">
        <w:rPr>
          <w:b/>
          <w:sz w:val="24"/>
          <w:szCs w:val="24"/>
        </w:rPr>
        <w:t>June 20</w:t>
      </w:r>
      <w:r>
        <w:rPr>
          <w:b/>
          <w:sz w:val="24"/>
          <w:szCs w:val="24"/>
        </w:rPr>
        <w:t xml:space="preserve">, 2024 </w:t>
      </w:r>
      <w:r w:rsidR="00CB14E4" w:rsidRPr="00503F24">
        <w:rPr>
          <w:b/>
          <w:sz w:val="24"/>
          <w:szCs w:val="24"/>
        </w:rPr>
        <w:t>Committee meeting minutes</w:t>
      </w:r>
      <w:r w:rsidR="00CB14E4">
        <w:rPr>
          <w:b/>
          <w:sz w:val="24"/>
          <w:szCs w:val="24"/>
        </w:rPr>
        <w:t xml:space="preserve"> as written. </w:t>
      </w:r>
      <w:r w:rsidR="00253185">
        <w:rPr>
          <w:b/>
          <w:sz w:val="24"/>
          <w:szCs w:val="24"/>
        </w:rPr>
        <w:t>Cindi Swanson</w:t>
      </w:r>
      <w:r w:rsidR="00081899">
        <w:rPr>
          <w:b/>
          <w:sz w:val="24"/>
          <w:szCs w:val="24"/>
        </w:rPr>
        <w:t xml:space="preserve"> </w:t>
      </w:r>
      <w:r w:rsidR="00CB14E4">
        <w:rPr>
          <w:b/>
          <w:sz w:val="24"/>
          <w:szCs w:val="24"/>
        </w:rPr>
        <w:t>seconded the motion</w:t>
      </w:r>
      <w:r w:rsidR="00CB14E4" w:rsidRPr="008A23BD">
        <w:rPr>
          <w:b/>
          <w:sz w:val="24"/>
          <w:szCs w:val="24"/>
        </w:rPr>
        <w:t xml:space="preserve">. The motion </w:t>
      </w:r>
      <w:r w:rsidR="00CB14E4">
        <w:rPr>
          <w:b/>
          <w:sz w:val="24"/>
          <w:szCs w:val="24"/>
        </w:rPr>
        <w:t xml:space="preserve">carried </w:t>
      </w:r>
      <w:r>
        <w:rPr>
          <w:b/>
          <w:sz w:val="24"/>
          <w:szCs w:val="24"/>
        </w:rPr>
        <w:t xml:space="preserve">with </w:t>
      </w:r>
      <w:r w:rsidR="00253185">
        <w:rPr>
          <w:b/>
          <w:sz w:val="24"/>
          <w:szCs w:val="24"/>
        </w:rPr>
        <w:t>Jennifer Frischmann</w:t>
      </w:r>
      <w:r>
        <w:rPr>
          <w:b/>
          <w:sz w:val="24"/>
          <w:szCs w:val="24"/>
        </w:rPr>
        <w:t xml:space="preserve"> abstaining</w:t>
      </w:r>
      <w:r w:rsidR="00CB14E4">
        <w:rPr>
          <w:b/>
          <w:sz w:val="24"/>
          <w:szCs w:val="24"/>
        </w:rPr>
        <w:t>.</w:t>
      </w:r>
    </w:p>
    <w:p w14:paraId="23557028" w14:textId="1587C674" w:rsidR="003960D0" w:rsidRDefault="00253185" w:rsidP="003960D0">
      <w:pPr>
        <w:pStyle w:val="Heading1"/>
        <w:rPr>
          <w:rFonts w:asciiTheme="minorHAnsi" w:hAnsiTheme="minorHAnsi"/>
          <w:color w:val="auto"/>
        </w:rPr>
      </w:pPr>
      <w:r>
        <w:rPr>
          <w:rFonts w:asciiTheme="minorHAnsi" w:hAnsiTheme="minorHAnsi"/>
          <w:color w:val="auto"/>
        </w:rPr>
        <w:t>Re</w:t>
      </w:r>
      <w:r w:rsidRPr="00253185">
        <w:rPr>
          <w:rFonts w:asciiTheme="minorHAnsi" w:hAnsiTheme="minorHAnsi"/>
          <w:color w:val="auto"/>
        </w:rPr>
        <w:t>view of Current Position Statements</w:t>
      </w:r>
    </w:p>
    <w:p w14:paraId="1FBC6229" w14:textId="05B09867" w:rsidR="003960D0" w:rsidRDefault="003960D0" w:rsidP="00336545">
      <w:r>
        <w:t>M</w:t>
      </w:r>
      <w:r w:rsidR="004B6A54">
        <w:t xml:space="preserve">r. Lowe </w:t>
      </w:r>
      <w:r>
        <w:t xml:space="preserve">introduced this agenda item and deferred to Ms. Nielsen, Executive Director, for conversation </w:t>
      </w:r>
      <w:r w:rsidR="00927628">
        <w:t xml:space="preserve">on </w:t>
      </w:r>
      <w:r w:rsidR="004B6A54">
        <w:t>six of the current position statements</w:t>
      </w:r>
      <w:r>
        <w:t>.</w:t>
      </w:r>
    </w:p>
    <w:p w14:paraId="42C30B48" w14:textId="76483D58" w:rsidR="00927628" w:rsidRDefault="00927628" w:rsidP="00601BB8">
      <w:r>
        <w:t xml:space="preserve">Ms. Nielsen </w:t>
      </w:r>
      <w:r w:rsidR="00601BB8">
        <w:t xml:space="preserve">gave a brief background on the </w:t>
      </w:r>
      <w:r w:rsidR="004B6A54">
        <w:t>position statements that were up for review. She referred to the documents titled “Position on Ableism”, “Position on Accessibility”, “Position on Housing”, “Position on Informed Choice”, “Position on Mental Health Care”, and “position on Voting”</w:t>
      </w:r>
      <w:r w:rsidR="00601BB8">
        <w:t xml:space="preserve">. She opened the discussion </w:t>
      </w:r>
      <w:r w:rsidR="00125E8E">
        <w:t xml:space="preserve">to committee members for their input on </w:t>
      </w:r>
      <w:r w:rsidR="004B6A54">
        <w:t xml:space="preserve">the different position statements. Committee members then requested a summary on the “Position on </w:t>
      </w:r>
      <w:r w:rsidR="004B6A54">
        <w:lastRenderedPageBreak/>
        <w:t>Housing” and opened this item for discussion</w:t>
      </w:r>
      <w:r w:rsidR="00601BB8">
        <w:t>.</w:t>
      </w:r>
      <w:r w:rsidR="003A4EB0">
        <w:t xml:space="preserve"> </w:t>
      </w:r>
      <w:r w:rsidR="004B6A54">
        <w:t xml:space="preserve">Committee members then requested a summary on the “Position on </w:t>
      </w:r>
      <w:r w:rsidR="004B6A54">
        <w:t>Accessibility</w:t>
      </w:r>
      <w:r w:rsidR="004B6A54">
        <w:t>” and opened this item for discussion</w:t>
      </w:r>
      <w:r w:rsidR="004B6A54">
        <w:t>.</w:t>
      </w:r>
    </w:p>
    <w:p w14:paraId="08D2DE28" w14:textId="71D4824E" w:rsidR="00601BB8" w:rsidRDefault="00601BB8" w:rsidP="00601BB8">
      <w:pPr>
        <w:pStyle w:val="Heading1"/>
        <w:rPr>
          <w:rFonts w:asciiTheme="minorHAnsi" w:hAnsiTheme="minorHAnsi"/>
          <w:color w:val="auto"/>
        </w:rPr>
      </w:pPr>
      <w:r>
        <w:rPr>
          <w:rFonts w:asciiTheme="minorHAnsi" w:hAnsiTheme="minorHAnsi"/>
          <w:color w:val="auto"/>
        </w:rPr>
        <w:t xml:space="preserve">Discussion of </w:t>
      </w:r>
      <w:r w:rsidR="004B6A54">
        <w:rPr>
          <w:rFonts w:asciiTheme="minorHAnsi" w:hAnsiTheme="minorHAnsi"/>
          <w:color w:val="auto"/>
        </w:rPr>
        <w:t>Potential Position Statement on Restraints and Seclusion</w:t>
      </w:r>
    </w:p>
    <w:p w14:paraId="1CA16785" w14:textId="17FC59D4" w:rsidR="00601BB8" w:rsidRDefault="00601BB8" w:rsidP="00601BB8">
      <w:r>
        <w:t>M</w:t>
      </w:r>
      <w:r w:rsidR="004B6A54">
        <w:t xml:space="preserve">r. Lowe </w:t>
      </w:r>
      <w:r>
        <w:t xml:space="preserve">introduced this agenda item and deferred to Ms. Nielsen, Executive Director, for conversation on the </w:t>
      </w:r>
      <w:r w:rsidR="004B6A54">
        <w:t>p</w:t>
      </w:r>
      <w:r w:rsidR="004B6A54">
        <w:t xml:space="preserve">otential </w:t>
      </w:r>
      <w:r w:rsidR="004B6A54">
        <w:t>p</w:t>
      </w:r>
      <w:r w:rsidR="004B6A54">
        <w:t xml:space="preserve">osition </w:t>
      </w:r>
      <w:r w:rsidR="004B6A54">
        <w:t>s</w:t>
      </w:r>
      <w:r w:rsidR="004B6A54">
        <w:t xml:space="preserve">tatement on </w:t>
      </w:r>
      <w:r w:rsidR="004B6A54">
        <w:t>r</w:t>
      </w:r>
      <w:r w:rsidR="004B6A54">
        <w:t xml:space="preserve">estraints and </w:t>
      </w:r>
      <w:r w:rsidR="004B6A54">
        <w:t>s</w:t>
      </w:r>
      <w:r w:rsidR="004B6A54">
        <w:t>eclusion</w:t>
      </w:r>
      <w:r w:rsidR="004B6A54" w:rsidRPr="00DA0380">
        <w:t xml:space="preserve"> </w:t>
      </w:r>
      <w:r w:rsidR="00DA0380" w:rsidRPr="00DA0380">
        <w:t xml:space="preserve">for </w:t>
      </w:r>
      <w:r w:rsidR="004B6A54">
        <w:t>p</w:t>
      </w:r>
      <w:r w:rsidR="00DA0380" w:rsidRPr="00DA0380">
        <w:t xml:space="preserve">eople with </w:t>
      </w:r>
      <w:r w:rsidR="004B6A54">
        <w:t>i</w:t>
      </w:r>
      <w:r w:rsidR="00DA0380" w:rsidRPr="00DA0380">
        <w:t xml:space="preserve">ntellectual and/or </w:t>
      </w:r>
      <w:r w:rsidR="004B6A54">
        <w:t>d</w:t>
      </w:r>
      <w:r w:rsidR="00DA0380" w:rsidRPr="00DA0380">
        <w:t xml:space="preserve">evelopmental </w:t>
      </w:r>
      <w:r w:rsidR="004B6A54">
        <w:t>d</w:t>
      </w:r>
      <w:r w:rsidR="00DA0380" w:rsidRPr="00DA0380">
        <w:t>isabilities</w:t>
      </w:r>
      <w:r w:rsidR="0091521A">
        <w:t xml:space="preserve"> (I/DD)</w:t>
      </w:r>
      <w:r>
        <w:t>.</w:t>
      </w:r>
    </w:p>
    <w:p w14:paraId="59DBCA66" w14:textId="2C458E07" w:rsidR="001667D6" w:rsidRPr="0091521A" w:rsidRDefault="00601BB8" w:rsidP="00601BB8">
      <w:r>
        <w:t xml:space="preserve">Ms. Nielsen gave </w:t>
      </w:r>
      <w:r w:rsidR="00687067">
        <w:t>an in-depth</w:t>
      </w:r>
      <w:r>
        <w:t xml:space="preserve"> </w:t>
      </w:r>
      <w:r w:rsidR="00687067">
        <w:t>overview and discussed the background of the document’s creation</w:t>
      </w:r>
      <w:r w:rsidR="0072319D">
        <w:t>.</w:t>
      </w:r>
      <w:r w:rsidR="000A30CD">
        <w:t xml:space="preserve"> </w:t>
      </w:r>
      <w:r w:rsidR="001667D6">
        <w:t>She referred to the document title “</w:t>
      </w:r>
      <w:r w:rsidR="0091521A" w:rsidRPr="0091521A">
        <w:t>DRAFT Position Statement on Restraints and Seclusion</w:t>
      </w:r>
      <w:r w:rsidR="001667D6">
        <w:t xml:space="preserve">”. </w:t>
      </w:r>
      <w:r w:rsidR="00687067">
        <w:t xml:space="preserve">She opened this item for discussion. </w:t>
      </w:r>
    </w:p>
    <w:p w14:paraId="638C41DB" w14:textId="3BDFBB20" w:rsidR="00882000" w:rsidRDefault="00882000" w:rsidP="00882000">
      <w:pPr>
        <w:pStyle w:val="Heading1"/>
        <w:rPr>
          <w:rFonts w:asciiTheme="minorHAnsi" w:hAnsiTheme="minorHAnsi"/>
          <w:color w:val="auto"/>
        </w:rPr>
      </w:pPr>
      <w:r>
        <w:rPr>
          <w:rFonts w:asciiTheme="minorHAnsi" w:hAnsiTheme="minorHAnsi"/>
          <w:color w:val="auto"/>
        </w:rPr>
        <w:t xml:space="preserve">Discussion </w:t>
      </w:r>
      <w:r w:rsidRPr="00882000">
        <w:rPr>
          <w:rFonts w:asciiTheme="minorHAnsi" w:hAnsiTheme="minorHAnsi"/>
          <w:color w:val="auto"/>
        </w:rPr>
        <w:t>of Topics for Potential Position Statements</w:t>
      </w:r>
    </w:p>
    <w:p w14:paraId="16C74F98" w14:textId="470EC972" w:rsidR="00882000" w:rsidRDefault="0091521A" w:rsidP="00882000">
      <w:r>
        <w:t>Mr. Lowe introduced this agenda item and deferred to Ms. Nielsen, Executive Director</w:t>
      </w:r>
      <w:r>
        <w:t xml:space="preserve"> for </w:t>
      </w:r>
      <w:r w:rsidR="00882000">
        <w:t xml:space="preserve">conversation on </w:t>
      </w:r>
      <w:r w:rsidR="00882000" w:rsidRPr="00DA0380">
        <w:t>potential position statement</w:t>
      </w:r>
      <w:r w:rsidR="00882000">
        <w:t>s</w:t>
      </w:r>
      <w:r w:rsidR="00882000" w:rsidRPr="00DA0380">
        <w:t xml:space="preserve"> for People with </w:t>
      </w:r>
      <w:r>
        <w:t>I/DD</w:t>
      </w:r>
      <w:r w:rsidR="00882000">
        <w:t>.</w:t>
      </w:r>
    </w:p>
    <w:p w14:paraId="3ED3EF33" w14:textId="4F654B7D" w:rsidR="00882000" w:rsidRDefault="00882000" w:rsidP="00601BB8">
      <w:r>
        <w:t xml:space="preserve">Ms. Nielsen </w:t>
      </w:r>
      <w:r w:rsidR="001667D6">
        <w:t>discussed current position statements</w:t>
      </w:r>
      <w:r w:rsidR="0091521A">
        <w:t xml:space="preserve"> and discussed the background for this agenda item</w:t>
      </w:r>
      <w:r w:rsidR="001667D6">
        <w:t xml:space="preserve">. She </w:t>
      </w:r>
      <w:r>
        <w:t xml:space="preserve">opened this item for discussion. </w:t>
      </w:r>
    </w:p>
    <w:p w14:paraId="271056BE" w14:textId="1AFE2C57" w:rsidR="0091521A" w:rsidRDefault="0091521A" w:rsidP="0091521A">
      <w:pPr>
        <w:pStyle w:val="Heading1"/>
        <w:rPr>
          <w:rFonts w:asciiTheme="minorHAnsi" w:hAnsiTheme="minorHAnsi"/>
          <w:color w:val="auto"/>
        </w:rPr>
      </w:pPr>
      <w:r>
        <w:rPr>
          <w:rFonts w:asciiTheme="minorHAnsi" w:hAnsiTheme="minorHAnsi"/>
          <w:color w:val="auto"/>
        </w:rPr>
        <w:t>Review of Current Bill Draft Request</w:t>
      </w:r>
      <w:r w:rsidRPr="00882000">
        <w:rPr>
          <w:rFonts w:asciiTheme="minorHAnsi" w:hAnsiTheme="minorHAnsi"/>
          <w:color w:val="auto"/>
        </w:rPr>
        <w:t>s</w:t>
      </w:r>
    </w:p>
    <w:p w14:paraId="38DC7776" w14:textId="7EF9464B" w:rsidR="0091521A" w:rsidRDefault="0091521A" w:rsidP="0091521A">
      <w:r>
        <w:t xml:space="preserve">Mr. Lowe introduced this agenda item and deferred to Ms. Nielsen, Executive Director for </w:t>
      </w:r>
      <w:r>
        <w:t xml:space="preserve">further </w:t>
      </w:r>
      <w:r>
        <w:t>conversation.</w:t>
      </w:r>
    </w:p>
    <w:p w14:paraId="16827D5F" w14:textId="0AE8A8AB" w:rsidR="0091521A" w:rsidRPr="00407794" w:rsidRDefault="0091521A" w:rsidP="0091521A">
      <w:r>
        <w:t xml:space="preserve">Ms. Nielsen discussed </w:t>
      </w:r>
      <w:r>
        <w:t>the</w:t>
      </w:r>
      <w:r w:rsidRPr="0091521A">
        <w:t xml:space="preserve"> list of currently available bill draft requests on the Nevada Electronic Legislative Information System</w:t>
      </w:r>
      <w:r>
        <w:t xml:space="preserve"> (NELIS) and reviewed how to access the NELIS system for the upcoming 83</w:t>
      </w:r>
      <w:r w:rsidRPr="0091521A">
        <w:rPr>
          <w:vertAlign w:val="superscript"/>
        </w:rPr>
        <w:t>rd</w:t>
      </w:r>
      <w:r>
        <w:t xml:space="preserve"> legislative session</w:t>
      </w:r>
      <w:r>
        <w:t>. She opened this item for discussion</w:t>
      </w:r>
      <w:r>
        <w:t>.</w:t>
      </w:r>
    </w:p>
    <w:p w14:paraId="3C952576" w14:textId="41046C35" w:rsidR="002523EE" w:rsidRDefault="002523EE" w:rsidP="006B792C">
      <w:pPr>
        <w:pStyle w:val="Heading1"/>
        <w:rPr>
          <w:rFonts w:asciiTheme="minorHAnsi" w:hAnsiTheme="minorHAnsi"/>
          <w:color w:val="auto"/>
        </w:rPr>
      </w:pPr>
      <w:r>
        <w:rPr>
          <w:rFonts w:asciiTheme="minorHAnsi" w:hAnsiTheme="minorHAnsi"/>
          <w:color w:val="auto"/>
        </w:rPr>
        <w:t>Next Meeting Date</w:t>
      </w:r>
    </w:p>
    <w:p w14:paraId="772C1FD2" w14:textId="7A9E15D4" w:rsidR="003C24B2" w:rsidRDefault="00DF3F0A" w:rsidP="00F8741E">
      <w:pPr>
        <w:rPr>
          <w:szCs w:val="24"/>
        </w:rPr>
      </w:pPr>
      <w:r>
        <w:rPr>
          <w:szCs w:val="24"/>
        </w:rPr>
        <w:t>T</w:t>
      </w:r>
      <w:r w:rsidR="005F016C">
        <w:rPr>
          <w:szCs w:val="24"/>
        </w:rPr>
        <w:t xml:space="preserve">he next Policy Committee meeting will be held on </w:t>
      </w:r>
      <w:r w:rsidR="00D0464C">
        <w:rPr>
          <w:szCs w:val="24"/>
        </w:rPr>
        <w:t>October 17</w:t>
      </w:r>
      <w:r w:rsidR="00382897">
        <w:rPr>
          <w:szCs w:val="24"/>
        </w:rPr>
        <w:t>, 2024</w:t>
      </w:r>
      <w:r w:rsidR="00A134C4">
        <w:rPr>
          <w:szCs w:val="24"/>
        </w:rPr>
        <w:t xml:space="preserve"> </w:t>
      </w:r>
      <w:r w:rsidR="005F016C">
        <w:rPr>
          <w:szCs w:val="24"/>
        </w:rPr>
        <w:t xml:space="preserve">at </w:t>
      </w:r>
      <w:r>
        <w:rPr>
          <w:szCs w:val="24"/>
        </w:rPr>
        <w:t>10:00 a</w:t>
      </w:r>
      <w:r w:rsidR="005F016C">
        <w:rPr>
          <w:szCs w:val="24"/>
        </w:rPr>
        <w:t xml:space="preserve">.m. </w:t>
      </w:r>
      <w:r>
        <w:rPr>
          <w:szCs w:val="24"/>
        </w:rPr>
        <w:t>via ZOOM.</w:t>
      </w:r>
      <w:r w:rsidR="005D01AE">
        <w:rPr>
          <w:szCs w:val="24"/>
        </w:rPr>
        <w:t xml:space="preserve"> </w:t>
      </w:r>
    </w:p>
    <w:p w14:paraId="304F2418" w14:textId="67286E6E" w:rsidR="00272BC5" w:rsidRDefault="00272BC5" w:rsidP="006B792C">
      <w:pPr>
        <w:pStyle w:val="Heading1"/>
        <w:rPr>
          <w:rFonts w:asciiTheme="minorHAnsi" w:hAnsiTheme="minorHAnsi"/>
          <w:color w:val="auto"/>
        </w:rPr>
      </w:pPr>
      <w:r>
        <w:rPr>
          <w:rFonts w:asciiTheme="minorHAnsi" w:hAnsiTheme="minorHAnsi"/>
          <w:color w:val="auto"/>
        </w:rPr>
        <w:t>Public Comment</w:t>
      </w:r>
    </w:p>
    <w:p w14:paraId="31F9F2C9" w14:textId="70D62C6D" w:rsidR="00EF2197" w:rsidRDefault="00272BC5" w:rsidP="00236958">
      <w:pPr>
        <w:rPr>
          <w:szCs w:val="24"/>
        </w:rPr>
      </w:pPr>
      <w:r>
        <w:rPr>
          <w:szCs w:val="24"/>
        </w:rPr>
        <w:t>M</w:t>
      </w:r>
      <w:r w:rsidR="00D0464C">
        <w:rPr>
          <w:szCs w:val="24"/>
        </w:rPr>
        <w:t xml:space="preserve">r. Lowe </w:t>
      </w:r>
      <w:r w:rsidR="00396DA5">
        <w:rPr>
          <w:szCs w:val="24"/>
        </w:rPr>
        <w:t>asked</w:t>
      </w:r>
      <w:r>
        <w:rPr>
          <w:szCs w:val="24"/>
        </w:rPr>
        <w:t xml:space="preserve"> if there is any public commen</w:t>
      </w:r>
      <w:r w:rsidR="002E440B">
        <w:rPr>
          <w:szCs w:val="24"/>
        </w:rPr>
        <w:t>t</w:t>
      </w:r>
      <w:r w:rsidR="00382897">
        <w:rPr>
          <w:szCs w:val="24"/>
        </w:rPr>
        <w:t xml:space="preserve">, </w:t>
      </w:r>
      <w:r w:rsidR="007F0060">
        <w:rPr>
          <w:szCs w:val="24"/>
        </w:rPr>
        <w:t>verified meeting information</w:t>
      </w:r>
      <w:r w:rsidR="00382897">
        <w:rPr>
          <w:szCs w:val="24"/>
        </w:rPr>
        <w:t>,</w:t>
      </w:r>
      <w:r w:rsidR="007F0060">
        <w:rPr>
          <w:szCs w:val="24"/>
        </w:rPr>
        <w:t xml:space="preserve"> and </w:t>
      </w:r>
      <w:r w:rsidR="00382897">
        <w:rPr>
          <w:szCs w:val="24"/>
        </w:rPr>
        <w:t xml:space="preserve">stated </w:t>
      </w:r>
      <w:r w:rsidR="007F0060">
        <w:rPr>
          <w:szCs w:val="24"/>
        </w:rPr>
        <w:t>how to submit public comments telephonically</w:t>
      </w:r>
      <w:r w:rsidR="00236958">
        <w:rPr>
          <w:szCs w:val="24"/>
        </w:rPr>
        <w:t>.</w:t>
      </w:r>
    </w:p>
    <w:p w14:paraId="57CE7166" w14:textId="7E3C1095" w:rsidR="00D0464C" w:rsidRDefault="00611562" w:rsidP="00D0464C">
      <w:pPr>
        <w:pStyle w:val="ListParagraph"/>
        <w:numPr>
          <w:ilvl w:val="0"/>
          <w:numId w:val="26"/>
        </w:numPr>
        <w:rPr>
          <w:szCs w:val="24"/>
        </w:rPr>
      </w:pPr>
      <w:r>
        <w:rPr>
          <w:szCs w:val="24"/>
        </w:rPr>
        <w:t xml:space="preserve">Ms. Martinez </w:t>
      </w:r>
      <w:r w:rsidR="007F2F26">
        <w:rPr>
          <w:szCs w:val="24"/>
        </w:rPr>
        <w:t>wanted to remind everyone that</w:t>
      </w:r>
      <w:r>
        <w:rPr>
          <w:szCs w:val="24"/>
        </w:rPr>
        <w:t xml:space="preserve"> early voting </w:t>
      </w:r>
      <w:r w:rsidR="007F2F26">
        <w:rPr>
          <w:szCs w:val="24"/>
        </w:rPr>
        <w:t>for Nevada starts on October 19</w:t>
      </w:r>
      <w:r w:rsidR="007F2F26" w:rsidRPr="007F2F26">
        <w:rPr>
          <w:szCs w:val="24"/>
          <w:vertAlign w:val="superscript"/>
        </w:rPr>
        <w:t>th</w:t>
      </w:r>
      <w:r w:rsidR="007F2F26">
        <w:rPr>
          <w:szCs w:val="24"/>
        </w:rPr>
        <w:t xml:space="preserve"> to November 1</w:t>
      </w:r>
      <w:r w:rsidR="007F2F26" w:rsidRPr="007F2F26">
        <w:rPr>
          <w:szCs w:val="24"/>
          <w:vertAlign w:val="superscript"/>
        </w:rPr>
        <w:t>st</w:t>
      </w:r>
      <w:r w:rsidR="007F2F26">
        <w:rPr>
          <w:szCs w:val="24"/>
        </w:rPr>
        <w:t>. She encouraged everyone to take advantage of that and then she thanked Mr. Lowe and everyone again that took part in the Public Utility Commission.</w:t>
      </w:r>
    </w:p>
    <w:p w14:paraId="17436687" w14:textId="219952D3" w:rsidR="007F2F26" w:rsidRPr="00D0464C" w:rsidRDefault="007F2F26" w:rsidP="00D0464C">
      <w:pPr>
        <w:pStyle w:val="ListParagraph"/>
        <w:numPr>
          <w:ilvl w:val="0"/>
          <w:numId w:val="26"/>
        </w:numPr>
        <w:rPr>
          <w:szCs w:val="24"/>
        </w:rPr>
      </w:pPr>
      <w:r>
        <w:rPr>
          <w:szCs w:val="24"/>
        </w:rPr>
        <w:t xml:space="preserve">Mr. Cohen stated </w:t>
      </w:r>
      <w:r w:rsidRPr="007F2F26">
        <w:rPr>
          <w:szCs w:val="24"/>
        </w:rPr>
        <w:t>Nevada's Effective Absentee System for Elections</w:t>
      </w:r>
      <w:r>
        <w:rPr>
          <w:szCs w:val="24"/>
        </w:rPr>
        <w:t xml:space="preserve"> (NV EASE) voting opened last Saturday. He also stated there is a potential BDR relative to the rental of housing by providers versus individuals </w:t>
      </w:r>
      <w:r w:rsidR="00613FFA">
        <w:rPr>
          <w:szCs w:val="24"/>
        </w:rPr>
        <w:t xml:space="preserve">because of the three times rent type requirements. He also asked why the common interest community person/ombudsman is the one that gets notified along with the Aging and Disability Services Division? </w:t>
      </w:r>
    </w:p>
    <w:p w14:paraId="70C14A85" w14:textId="7B7AC7C7" w:rsidR="002A4817" w:rsidRDefault="002523EE" w:rsidP="006B792C">
      <w:pPr>
        <w:pStyle w:val="Heading1"/>
        <w:rPr>
          <w:rFonts w:asciiTheme="minorHAnsi" w:hAnsiTheme="minorHAnsi"/>
          <w:color w:val="auto"/>
        </w:rPr>
      </w:pPr>
      <w:r>
        <w:rPr>
          <w:rFonts w:asciiTheme="minorHAnsi" w:hAnsiTheme="minorHAnsi"/>
          <w:color w:val="auto"/>
        </w:rPr>
        <w:lastRenderedPageBreak/>
        <w:t>Adjournment</w:t>
      </w:r>
    </w:p>
    <w:p w14:paraId="4254BD7D" w14:textId="1CEAEE1B" w:rsidR="00F8741E" w:rsidRPr="008A23BD" w:rsidRDefault="00DF3F0A" w:rsidP="00F8741E">
      <w:pPr>
        <w:rPr>
          <w:szCs w:val="24"/>
        </w:rPr>
      </w:pPr>
      <w:r>
        <w:rPr>
          <w:szCs w:val="24"/>
        </w:rPr>
        <w:t xml:space="preserve">The meeting was </w:t>
      </w:r>
      <w:r w:rsidR="003E3916" w:rsidRPr="008A23BD">
        <w:rPr>
          <w:szCs w:val="24"/>
        </w:rPr>
        <w:t xml:space="preserve">adjourned </w:t>
      </w:r>
      <w:r>
        <w:rPr>
          <w:szCs w:val="24"/>
        </w:rPr>
        <w:t xml:space="preserve">at </w:t>
      </w:r>
      <w:r w:rsidR="00382897">
        <w:rPr>
          <w:szCs w:val="24"/>
        </w:rPr>
        <w:t>1</w:t>
      </w:r>
      <w:r w:rsidR="00613FFA">
        <w:rPr>
          <w:szCs w:val="24"/>
        </w:rPr>
        <w:t>1</w:t>
      </w:r>
      <w:r w:rsidR="000F2C94">
        <w:rPr>
          <w:szCs w:val="24"/>
        </w:rPr>
        <w:t>:</w:t>
      </w:r>
      <w:r w:rsidR="00613FFA">
        <w:rPr>
          <w:szCs w:val="24"/>
        </w:rPr>
        <w:t>33</w:t>
      </w:r>
      <w:r w:rsidR="00AB4192">
        <w:rPr>
          <w:szCs w:val="24"/>
        </w:rPr>
        <w:t xml:space="preserve"> a.m.</w:t>
      </w:r>
    </w:p>
    <w:sectPr w:rsidR="00F8741E" w:rsidRPr="008A23BD" w:rsidSect="00245F37">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32144" w14:textId="77777777" w:rsidR="00326537" w:rsidRDefault="00326537" w:rsidP="00326537">
      <w:pPr>
        <w:spacing w:after="0"/>
      </w:pPr>
      <w:r>
        <w:separator/>
      </w:r>
    </w:p>
  </w:endnote>
  <w:endnote w:type="continuationSeparator" w:id="0">
    <w:p w14:paraId="08458102" w14:textId="77777777" w:rsidR="00326537" w:rsidRDefault="00326537" w:rsidP="003265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87065" w14:textId="77777777" w:rsidR="007E13D0" w:rsidRDefault="007E13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044465B3" w14:textId="77777777" w:rsidR="00326537" w:rsidRDefault="00326537">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245F3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245F37">
              <w:rPr>
                <w:b/>
                <w:bCs/>
                <w:noProof/>
              </w:rPr>
              <w:t>2</w:t>
            </w:r>
            <w:r>
              <w:rPr>
                <w:b/>
                <w:bCs/>
                <w:szCs w:val="24"/>
              </w:rPr>
              <w:fldChar w:fldCharType="end"/>
            </w:r>
          </w:p>
        </w:sdtContent>
      </w:sdt>
    </w:sdtContent>
  </w:sdt>
  <w:p w14:paraId="4EFE3D6C" w14:textId="77777777" w:rsidR="00326537" w:rsidRDefault="003265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6FC2B" w14:textId="77777777" w:rsidR="007E13D0" w:rsidRDefault="007E1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630E9" w14:textId="77777777" w:rsidR="00326537" w:rsidRDefault="00326537" w:rsidP="00326537">
      <w:pPr>
        <w:spacing w:after="0"/>
      </w:pPr>
      <w:r>
        <w:separator/>
      </w:r>
    </w:p>
  </w:footnote>
  <w:footnote w:type="continuationSeparator" w:id="0">
    <w:p w14:paraId="26EB0C96" w14:textId="77777777" w:rsidR="00326537" w:rsidRDefault="00326537" w:rsidP="0032653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622A9" w14:textId="77777777" w:rsidR="007E13D0" w:rsidRDefault="007E13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88FDE" w14:textId="77777777" w:rsidR="007E13D0" w:rsidRDefault="007E13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20B87" w14:textId="77777777" w:rsidR="007E13D0" w:rsidRDefault="007E13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5339C"/>
    <w:multiLevelType w:val="hybridMultilevel"/>
    <w:tmpl w:val="318AE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B5473"/>
    <w:multiLevelType w:val="hybridMultilevel"/>
    <w:tmpl w:val="30302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728E2"/>
    <w:multiLevelType w:val="hybridMultilevel"/>
    <w:tmpl w:val="446EB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01DB3"/>
    <w:multiLevelType w:val="hybridMultilevel"/>
    <w:tmpl w:val="1D442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558C8"/>
    <w:multiLevelType w:val="hybridMultilevel"/>
    <w:tmpl w:val="6F660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A57DA5"/>
    <w:multiLevelType w:val="hybridMultilevel"/>
    <w:tmpl w:val="042E9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49645E"/>
    <w:multiLevelType w:val="hybridMultilevel"/>
    <w:tmpl w:val="77C68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CC2A71"/>
    <w:multiLevelType w:val="hybridMultilevel"/>
    <w:tmpl w:val="3216E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5C0FA1"/>
    <w:multiLevelType w:val="hybridMultilevel"/>
    <w:tmpl w:val="CFFA6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813E05"/>
    <w:multiLevelType w:val="hybridMultilevel"/>
    <w:tmpl w:val="248C7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B74631"/>
    <w:multiLevelType w:val="hybridMultilevel"/>
    <w:tmpl w:val="11B84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1C3069"/>
    <w:multiLevelType w:val="hybridMultilevel"/>
    <w:tmpl w:val="32C88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025CD2"/>
    <w:multiLevelType w:val="hybridMultilevel"/>
    <w:tmpl w:val="DB2E0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F40EF9"/>
    <w:multiLevelType w:val="hybridMultilevel"/>
    <w:tmpl w:val="17882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4A6559"/>
    <w:multiLevelType w:val="hybridMultilevel"/>
    <w:tmpl w:val="BBE497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64264242"/>
    <w:multiLevelType w:val="hybridMultilevel"/>
    <w:tmpl w:val="4B1E1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857DEC"/>
    <w:multiLevelType w:val="hybridMultilevel"/>
    <w:tmpl w:val="2A7E9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BC4D20"/>
    <w:multiLevelType w:val="hybridMultilevel"/>
    <w:tmpl w:val="17BE2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D73BE0"/>
    <w:multiLevelType w:val="hybridMultilevel"/>
    <w:tmpl w:val="7FD0B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ED1662"/>
    <w:multiLevelType w:val="hybridMultilevel"/>
    <w:tmpl w:val="2C22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3B604D"/>
    <w:multiLevelType w:val="hybridMultilevel"/>
    <w:tmpl w:val="DEE6A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233422"/>
    <w:multiLevelType w:val="hybridMultilevel"/>
    <w:tmpl w:val="8164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F65EDE"/>
    <w:multiLevelType w:val="hybridMultilevel"/>
    <w:tmpl w:val="7136C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0733110">
    <w:abstractNumId w:val="3"/>
  </w:num>
  <w:num w:numId="2" w16cid:durableId="515509662">
    <w:abstractNumId w:val="6"/>
  </w:num>
  <w:num w:numId="3" w16cid:durableId="602610478">
    <w:abstractNumId w:val="12"/>
  </w:num>
  <w:num w:numId="4" w16cid:durableId="1471367051">
    <w:abstractNumId w:val="15"/>
  </w:num>
  <w:num w:numId="5" w16cid:durableId="965965261">
    <w:abstractNumId w:val="10"/>
  </w:num>
  <w:num w:numId="6" w16cid:durableId="1330671847">
    <w:abstractNumId w:val="25"/>
  </w:num>
  <w:num w:numId="7" w16cid:durableId="92210633">
    <w:abstractNumId w:val="16"/>
  </w:num>
  <w:num w:numId="8" w16cid:durableId="2079087964">
    <w:abstractNumId w:val="11"/>
  </w:num>
  <w:num w:numId="9" w16cid:durableId="140657065">
    <w:abstractNumId w:val="18"/>
  </w:num>
  <w:num w:numId="10" w16cid:durableId="46415085">
    <w:abstractNumId w:val="14"/>
  </w:num>
  <w:num w:numId="11" w16cid:durableId="155614165">
    <w:abstractNumId w:val="19"/>
  </w:num>
  <w:num w:numId="12" w16cid:durableId="386074508">
    <w:abstractNumId w:val="9"/>
  </w:num>
  <w:num w:numId="13" w16cid:durableId="677081964">
    <w:abstractNumId w:val="5"/>
  </w:num>
  <w:num w:numId="14" w16cid:durableId="1560094805">
    <w:abstractNumId w:val="1"/>
  </w:num>
  <w:num w:numId="15" w16cid:durableId="752044566">
    <w:abstractNumId w:val="8"/>
  </w:num>
  <w:num w:numId="16" w16cid:durableId="2038695657">
    <w:abstractNumId w:val="23"/>
  </w:num>
  <w:num w:numId="17" w16cid:durableId="1677801040">
    <w:abstractNumId w:val="17"/>
  </w:num>
  <w:num w:numId="18" w16cid:durableId="1162165020">
    <w:abstractNumId w:val="20"/>
  </w:num>
  <w:num w:numId="19" w16cid:durableId="1699306623">
    <w:abstractNumId w:val="0"/>
  </w:num>
  <w:num w:numId="20" w16cid:durableId="711031185">
    <w:abstractNumId w:val="21"/>
  </w:num>
  <w:num w:numId="21" w16cid:durableId="1329209040">
    <w:abstractNumId w:val="13"/>
  </w:num>
  <w:num w:numId="22" w16cid:durableId="870997921">
    <w:abstractNumId w:val="22"/>
  </w:num>
  <w:num w:numId="23" w16cid:durableId="1396052456">
    <w:abstractNumId w:val="7"/>
  </w:num>
  <w:num w:numId="24" w16cid:durableId="584925855">
    <w:abstractNumId w:val="4"/>
  </w:num>
  <w:num w:numId="25" w16cid:durableId="1636718934">
    <w:abstractNumId w:val="2"/>
  </w:num>
  <w:num w:numId="26" w16cid:durableId="186929816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21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07CCF"/>
    <w:rsid w:val="00020509"/>
    <w:rsid w:val="000222DD"/>
    <w:rsid w:val="00022FEB"/>
    <w:rsid w:val="00025DF4"/>
    <w:rsid w:val="00034CFB"/>
    <w:rsid w:val="000365E1"/>
    <w:rsid w:val="00051D47"/>
    <w:rsid w:val="000528B6"/>
    <w:rsid w:val="00055EDC"/>
    <w:rsid w:val="00063114"/>
    <w:rsid w:val="00064369"/>
    <w:rsid w:val="00071252"/>
    <w:rsid w:val="000712EB"/>
    <w:rsid w:val="00071FAD"/>
    <w:rsid w:val="00081899"/>
    <w:rsid w:val="0009292A"/>
    <w:rsid w:val="00094126"/>
    <w:rsid w:val="000960D4"/>
    <w:rsid w:val="000A30CD"/>
    <w:rsid w:val="000B518D"/>
    <w:rsid w:val="000C19EA"/>
    <w:rsid w:val="000E0238"/>
    <w:rsid w:val="000E0303"/>
    <w:rsid w:val="000E1B07"/>
    <w:rsid w:val="000E4440"/>
    <w:rsid w:val="000E6021"/>
    <w:rsid w:val="000E70A5"/>
    <w:rsid w:val="000F138A"/>
    <w:rsid w:val="000F2C94"/>
    <w:rsid w:val="000F736A"/>
    <w:rsid w:val="00100D6C"/>
    <w:rsid w:val="001039D3"/>
    <w:rsid w:val="00112D49"/>
    <w:rsid w:val="00114F63"/>
    <w:rsid w:val="00115012"/>
    <w:rsid w:val="001169C4"/>
    <w:rsid w:val="00116C04"/>
    <w:rsid w:val="00117374"/>
    <w:rsid w:val="00125E8E"/>
    <w:rsid w:val="00131C11"/>
    <w:rsid w:val="00142CDB"/>
    <w:rsid w:val="00154B01"/>
    <w:rsid w:val="001575C1"/>
    <w:rsid w:val="00162DA9"/>
    <w:rsid w:val="001667D6"/>
    <w:rsid w:val="00172F6B"/>
    <w:rsid w:val="0017511B"/>
    <w:rsid w:val="00180435"/>
    <w:rsid w:val="001825EB"/>
    <w:rsid w:val="00182D28"/>
    <w:rsid w:val="00183B57"/>
    <w:rsid w:val="00184749"/>
    <w:rsid w:val="00193C3A"/>
    <w:rsid w:val="00194D38"/>
    <w:rsid w:val="00197E8C"/>
    <w:rsid w:val="001B77BD"/>
    <w:rsid w:val="001C2637"/>
    <w:rsid w:val="001C2BAC"/>
    <w:rsid w:val="001C6256"/>
    <w:rsid w:val="0020051E"/>
    <w:rsid w:val="00200C19"/>
    <w:rsid w:val="00207AE5"/>
    <w:rsid w:val="0021158D"/>
    <w:rsid w:val="00213F2D"/>
    <w:rsid w:val="00232314"/>
    <w:rsid w:val="00236958"/>
    <w:rsid w:val="00242173"/>
    <w:rsid w:val="00245F37"/>
    <w:rsid w:val="002523EE"/>
    <w:rsid w:val="00253185"/>
    <w:rsid w:val="00270AED"/>
    <w:rsid w:val="00271D63"/>
    <w:rsid w:val="00272BC5"/>
    <w:rsid w:val="002A4817"/>
    <w:rsid w:val="002A5A94"/>
    <w:rsid w:val="002B6434"/>
    <w:rsid w:val="002C7DFA"/>
    <w:rsid w:val="002D1779"/>
    <w:rsid w:val="002D471B"/>
    <w:rsid w:val="002D5552"/>
    <w:rsid w:val="002E440B"/>
    <w:rsid w:val="002E444B"/>
    <w:rsid w:val="002E45B3"/>
    <w:rsid w:val="002F46D6"/>
    <w:rsid w:val="0031003E"/>
    <w:rsid w:val="00315C9C"/>
    <w:rsid w:val="003167BA"/>
    <w:rsid w:val="0031695E"/>
    <w:rsid w:val="003200F1"/>
    <w:rsid w:val="00326537"/>
    <w:rsid w:val="00332795"/>
    <w:rsid w:val="0033302B"/>
    <w:rsid w:val="0033383E"/>
    <w:rsid w:val="00335842"/>
    <w:rsid w:val="00336545"/>
    <w:rsid w:val="00344BF7"/>
    <w:rsid w:val="00344DED"/>
    <w:rsid w:val="003474DB"/>
    <w:rsid w:val="00352DA3"/>
    <w:rsid w:val="00353104"/>
    <w:rsid w:val="00354757"/>
    <w:rsid w:val="00354E45"/>
    <w:rsid w:val="00362A00"/>
    <w:rsid w:val="00377731"/>
    <w:rsid w:val="00382897"/>
    <w:rsid w:val="003859A0"/>
    <w:rsid w:val="00386025"/>
    <w:rsid w:val="00390F99"/>
    <w:rsid w:val="003960D0"/>
    <w:rsid w:val="00396DA5"/>
    <w:rsid w:val="003A141A"/>
    <w:rsid w:val="003A2BB6"/>
    <w:rsid w:val="003A3C22"/>
    <w:rsid w:val="003A4EB0"/>
    <w:rsid w:val="003C0B66"/>
    <w:rsid w:val="003C1729"/>
    <w:rsid w:val="003C20CE"/>
    <w:rsid w:val="003C24B2"/>
    <w:rsid w:val="003C2AF3"/>
    <w:rsid w:val="003D23B0"/>
    <w:rsid w:val="003E008B"/>
    <w:rsid w:val="003E3916"/>
    <w:rsid w:val="003F0E84"/>
    <w:rsid w:val="00402E1A"/>
    <w:rsid w:val="00403DE5"/>
    <w:rsid w:val="004062CD"/>
    <w:rsid w:val="004062F6"/>
    <w:rsid w:val="00407794"/>
    <w:rsid w:val="00416B77"/>
    <w:rsid w:val="004379B8"/>
    <w:rsid w:val="00441332"/>
    <w:rsid w:val="004448C4"/>
    <w:rsid w:val="00447BCE"/>
    <w:rsid w:val="004659D0"/>
    <w:rsid w:val="004679D7"/>
    <w:rsid w:val="004907FA"/>
    <w:rsid w:val="00492E5B"/>
    <w:rsid w:val="0049522D"/>
    <w:rsid w:val="004A45E1"/>
    <w:rsid w:val="004A6A4E"/>
    <w:rsid w:val="004B6A54"/>
    <w:rsid w:val="004C2C49"/>
    <w:rsid w:val="004C3657"/>
    <w:rsid w:val="004C485C"/>
    <w:rsid w:val="004C77E8"/>
    <w:rsid w:val="004D5489"/>
    <w:rsid w:val="004D64E9"/>
    <w:rsid w:val="004E451C"/>
    <w:rsid w:val="004F5B99"/>
    <w:rsid w:val="004F76CE"/>
    <w:rsid w:val="0050147A"/>
    <w:rsid w:val="00503F24"/>
    <w:rsid w:val="00504510"/>
    <w:rsid w:val="005137F8"/>
    <w:rsid w:val="00520533"/>
    <w:rsid w:val="005266B8"/>
    <w:rsid w:val="0054156F"/>
    <w:rsid w:val="00550641"/>
    <w:rsid w:val="00550715"/>
    <w:rsid w:val="00550F4C"/>
    <w:rsid w:val="00552CF3"/>
    <w:rsid w:val="00563302"/>
    <w:rsid w:val="00595C1D"/>
    <w:rsid w:val="005A40A0"/>
    <w:rsid w:val="005B28BA"/>
    <w:rsid w:val="005B2FE4"/>
    <w:rsid w:val="005B33D7"/>
    <w:rsid w:val="005C1610"/>
    <w:rsid w:val="005C3CD7"/>
    <w:rsid w:val="005C3E45"/>
    <w:rsid w:val="005C4598"/>
    <w:rsid w:val="005C5606"/>
    <w:rsid w:val="005D01AE"/>
    <w:rsid w:val="005D2FA6"/>
    <w:rsid w:val="005E1213"/>
    <w:rsid w:val="005F016C"/>
    <w:rsid w:val="005F52DA"/>
    <w:rsid w:val="00601BB8"/>
    <w:rsid w:val="00611562"/>
    <w:rsid w:val="00612070"/>
    <w:rsid w:val="00613FFA"/>
    <w:rsid w:val="006174FD"/>
    <w:rsid w:val="00620328"/>
    <w:rsid w:val="00622FAC"/>
    <w:rsid w:val="00625E8D"/>
    <w:rsid w:val="00630BB3"/>
    <w:rsid w:val="006332D1"/>
    <w:rsid w:val="00634486"/>
    <w:rsid w:val="0063520C"/>
    <w:rsid w:val="00640618"/>
    <w:rsid w:val="0064300D"/>
    <w:rsid w:val="006452EF"/>
    <w:rsid w:val="00650439"/>
    <w:rsid w:val="00656D04"/>
    <w:rsid w:val="00662323"/>
    <w:rsid w:val="006673D7"/>
    <w:rsid w:val="00667455"/>
    <w:rsid w:val="006710E2"/>
    <w:rsid w:val="00674916"/>
    <w:rsid w:val="00674E9F"/>
    <w:rsid w:val="00687067"/>
    <w:rsid w:val="006A43E8"/>
    <w:rsid w:val="006B0EDB"/>
    <w:rsid w:val="006B792C"/>
    <w:rsid w:val="006E2C6C"/>
    <w:rsid w:val="00705495"/>
    <w:rsid w:val="00713892"/>
    <w:rsid w:val="0072259B"/>
    <w:rsid w:val="0072319D"/>
    <w:rsid w:val="00723EEE"/>
    <w:rsid w:val="00730FFD"/>
    <w:rsid w:val="007336D7"/>
    <w:rsid w:val="00740C01"/>
    <w:rsid w:val="007621CA"/>
    <w:rsid w:val="00767FAC"/>
    <w:rsid w:val="00772B85"/>
    <w:rsid w:val="0079089D"/>
    <w:rsid w:val="007A46CB"/>
    <w:rsid w:val="007B1164"/>
    <w:rsid w:val="007B31FC"/>
    <w:rsid w:val="007B596E"/>
    <w:rsid w:val="007C15D0"/>
    <w:rsid w:val="007C2582"/>
    <w:rsid w:val="007C3E8A"/>
    <w:rsid w:val="007D11ED"/>
    <w:rsid w:val="007D7127"/>
    <w:rsid w:val="007E11ED"/>
    <w:rsid w:val="007E13D0"/>
    <w:rsid w:val="007E1C29"/>
    <w:rsid w:val="007E3073"/>
    <w:rsid w:val="007F0060"/>
    <w:rsid w:val="007F2748"/>
    <w:rsid w:val="007F2F26"/>
    <w:rsid w:val="007F46A9"/>
    <w:rsid w:val="007F75BA"/>
    <w:rsid w:val="008078C6"/>
    <w:rsid w:val="00810C9F"/>
    <w:rsid w:val="008113C5"/>
    <w:rsid w:val="00826426"/>
    <w:rsid w:val="00830508"/>
    <w:rsid w:val="008317B0"/>
    <w:rsid w:val="00831A35"/>
    <w:rsid w:val="00840004"/>
    <w:rsid w:val="00845BF6"/>
    <w:rsid w:val="0084615E"/>
    <w:rsid w:val="00857C53"/>
    <w:rsid w:val="00861AB4"/>
    <w:rsid w:val="00882000"/>
    <w:rsid w:val="008871F1"/>
    <w:rsid w:val="00894FAB"/>
    <w:rsid w:val="00897A6C"/>
    <w:rsid w:val="008A0BDB"/>
    <w:rsid w:val="008A23BD"/>
    <w:rsid w:val="008A50AA"/>
    <w:rsid w:val="008A7575"/>
    <w:rsid w:val="008B2C2F"/>
    <w:rsid w:val="008B5993"/>
    <w:rsid w:val="008C7B96"/>
    <w:rsid w:val="008D45D2"/>
    <w:rsid w:val="008D57DB"/>
    <w:rsid w:val="008D5971"/>
    <w:rsid w:val="008E25D7"/>
    <w:rsid w:val="008E3371"/>
    <w:rsid w:val="008E5E57"/>
    <w:rsid w:val="008E60FC"/>
    <w:rsid w:val="008F3A41"/>
    <w:rsid w:val="008F6E2E"/>
    <w:rsid w:val="008F6FC1"/>
    <w:rsid w:val="009124F2"/>
    <w:rsid w:val="0091521A"/>
    <w:rsid w:val="0092156E"/>
    <w:rsid w:val="00927628"/>
    <w:rsid w:val="00952B5F"/>
    <w:rsid w:val="00953B57"/>
    <w:rsid w:val="0095608B"/>
    <w:rsid w:val="009731E6"/>
    <w:rsid w:val="0097453F"/>
    <w:rsid w:val="00981DE9"/>
    <w:rsid w:val="00983C3E"/>
    <w:rsid w:val="00991B47"/>
    <w:rsid w:val="00995B61"/>
    <w:rsid w:val="009A76AD"/>
    <w:rsid w:val="009C3A14"/>
    <w:rsid w:val="009C76AC"/>
    <w:rsid w:val="009D5640"/>
    <w:rsid w:val="009D605E"/>
    <w:rsid w:val="009D779B"/>
    <w:rsid w:val="009F24E1"/>
    <w:rsid w:val="009F2A9A"/>
    <w:rsid w:val="009F32A0"/>
    <w:rsid w:val="009F4E07"/>
    <w:rsid w:val="00A00125"/>
    <w:rsid w:val="00A06007"/>
    <w:rsid w:val="00A100BE"/>
    <w:rsid w:val="00A119EB"/>
    <w:rsid w:val="00A134C4"/>
    <w:rsid w:val="00A17204"/>
    <w:rsid w:val="00A237CB"/>
    <w:rsid w:val="00A27F10"/>
    <w:rsid w:val="00A367FB"/>
    <w:rsid w:val="00A421F8"/>
    <w:rsid w:val="00A46F4A"/>
    <w:rsid w:val="00A53883"/>
    <w:rsid w:val="00A53D48"/>
    <w:rsid w:val="00A62DAA"/>
    <w:rsid w:val="00A728FD"/>
    <w:rsid w:val="00A730F6"/>
    <w:rsid w:val="00A7504D"/>
    <w:rsid w:val="00A83E88"/>
    <w:rsid w:val="00A87895"/>
    <w:rsid w:val="00A97B4F"/>
    <w:rsid w:val="00AA4E58"/>
    <w:rsid w:val="00AB4192"/>
    <w:rsid w:val="00AC35E5"/>
    <w:rsid w:val="00AC5434"/>
    <w:rsid w:val="00AC752A"/>
    <w:rsid w:val="00AD1443"/>
    <w:rsid w:val="00AE3E54"/>
    <w:rsid w:val="00AE5ED3"/>
    <w:rsid w:val="00AF31E3"/>
    <w:rsid w:val="00B13EDA"/>
    <w:rsid w:val="00B14897"/>
    <w:rsid w:val="00B25A5E"/>
    <w:rsid w:val="00B278C2"/>
    <w:rsid w:val="00B46EC1"/>
    <w:rsid w:val="00B675DD"/>
    <w:rsid w:val="00B82A64"/>
    <w:rsid w:val="00B83712"/>
    <w:rsid w:val="00B85E1B"/>
    <w:rsid w:val="00B90B6C"/>
    <w:rsid w:val="00B94131"/>
    <w:rsid w:val="00B977CB"/>
    <w:rsid w:val="00BA3B71"/>
    <w:rsid w:val="00BA459A"/>
    <w:rsid w:val="00BB04D9"/>
    <w:rsid w:val="00BB2056"/>
    <w:rsid w:val="00BC585F"/>
    <w:rsid w:val="00BD1BFC"/>
    <w:rsid w:val="00BD4D35"/>
    <w:rsid w:val="00BE04BE"/>
    <w:rsid w:val="00BE7826"/>
    <w:rsid w:val="00BF1F57"/>
    <w:rsid w:val="00C0216E"/>
    <w:rsid w:val="00C03154"/>
    <w:rsid w:val="00C168A0"/>
    <w:rsid w:val="00C542A4"/>
    <w:rsid w:val="00C602E8"/>
    <w:rsid w:val="00C63D1C"/>
    <w:rsid w:val="00C72B2C"/>
    <w:rsid w:val="00C75CFE"/>
    <w:rsid w:val="00C80679"/>
    <w:rsid w:val="00C81058"/>
    <w:rsid w:val="00C838EA"/>
    <w:rsid w:val="00C90A61"/>
    <w:rsid w:val="00C95A0F"/>
    <w:rsid w:val="00C95DFE"/>
    <w:rsid w:val="00CA0E06"/>
    <w:rsid w:val="00CA2585"/>
    <w:rsid w:val="00CA2985"/>
    <w:rsid w:val="00CA5941"/>
    <w:rsid w:val="00CB14E4"/>
    <w:rsid w:val="00CB3FA5"/>
    <w:rsid w:val="00CD2C02"/>
    <w:rsid w:val="00CE282D"/>
    <w:rsid w:val="00CE4CC3"/>
    <w:rsid w:val="00CF6CB8"/>
    <w:rsid w:val="00D0464C"/>
    <w:rsid w:val="00D114ED"/>
    <w:rsid w:val="00D142AB"/>
    <w:rsid w:val="00D408A1"/>
    <w:rsid w:val="00D4476E"/>
    <w:rsid w:val="00D510C6"/>
    <w:rsid w:val="00D53073"/>
    <w:rsid w:val="00D62082"/>
    <w:rsid w:val="00D62600"/>
    <w:rsid w:val="00D63A56"/>
    <w:rsid w:val="00D6613C"/>
    <w:rsid w:val="00D72EF4"/>
    <w:rsid w:val="00D925A4"/>
    <w:rsid w:val="00D92A87"/>
    <w:rsid w:val="00D92ED7"/>
    <w:rsid w:val="00D934B7"/>
    <w:rsid w:val="00DA0380"/>
    <w:rsid w:val="00DA69AD"/>
    <w:rsid w:val="00DA7F50"/>
    <w:rsid w:val="00DC0457"/>
    <w:rsid w:val="00DC0CCB"/>
    <w:rsid w:val="00DD7B39"/>
    <w:rsid w:val="00DF0CDD"/>
    <w:rsid w:val="00DF3466"/>
    <w:rsid w:val="00DF3F0A"/>
    <w:rsid w:val="00DF4E14"/>
    <w:rsid w:val="00E00401"/>
    <w:rsid w:val="00E00B46"/>
    <w:rsid w:val="00E106C5"/>
    <w:rsid w:val="00E12272"/>
    <w:rsid w:val="00E176C2"/>
    <w:rsid w:val="00E207D1"/>
    <w:rsid w:val="00E24013"/>
    <w:rsid w:val="00E365FE"/>
    <w:rsid w:val="00E42022"/>
    <w:rsid w:val="00E52646"/>
    <w:rsid w:val="00E65C68"/>
    <w:rsid w:val="00E678A0"/>
    <w:rsid w:val="00E67AB9"/>
    <w:rsid w:val="00E83CF3"/>
    <w:rsid w:val="00E8742D"/>
    <w:rsid w:val="00EB19E6"/>
    <w:rsid w:val="00EB3B37"/>
    <w:rsid w:val="00EC2A37"/>
    <w:rsid w:val="00EC39B7"/>
    <w:rsid w:val="00EC5EA9"/>
    <w:rsid w:val="00EC62B7"/>
    <w:rsid w:val="00EC66AC"/>
    <w:rsid w:val="00EF2197"/>
    <w:rsid w:val="00EF2B50"/>
    <w:rsid w:val="00EF768E"/>
    <w:rsid w:val="00F028BE"/>
    <w:rsid w:val="00F12F35"/>
    <w:rsid w:val="00F300D5"/>
    <w:rsid w:val="00F30F05"/>
    <w:rsid w:val="00F37CBE"/>
    <w:rsid w:val="00F416AB"/>
    <w:rsid w:val="00F4481F"/>
    <w:rsid w:val="00F52717"/>
    <w:rsid w:val="00F52F97"/>
    <w:rsid w:val="00F53090"/>
    <w:rsid w:val="00F64A2E"/>
    <w:rsid w:val="00F6738A"/>
    <w:rsid w:val="00F77961"/>
    <w:rsid w:val="00F86BE6"/>
    <w:rsid w:val="00F8741E"/>
    <w:rsid w:val="00F918AF"/>
    <w:rsid w:val="00F93CA5"/>
    <w:rsid w:val="00F96B29"/>
    <w:rsid w:val="00F97201"/>
    <w:rsid w:val="00FA076D"/>
    <w:rsid w:val="00FA1202"/>
    <w:rsid w:val="00FA28E6"/>
    <w:rsid w:val="00FE0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1185"/>
    <o:shapelayout v:ext="edit">
      <o:idmap v:ext="edit" data="1"/>
    </o:shapelayout>
  </w:shapeDefaults>
  <w:decimalSymbol w:val="."/>
  <w:listSeparator w:val=","/>
  <w14:docId w14:val="0380AC85"/>
  <w15:docId w15:val="{E0DA23ED-2A0E-4E3D-AFFD-61F919C7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DA5"/>
    <w:pPr>
      <w:spacing w:line="240" w:lineRule="auto"/>
    </w:pPr>
    <w:rPr>
      <w:sz w:val="24"/>
    </w:rPr>
  </w:style>
  <w:style w:type="paragraph" w:styleId="Heading1">
    <w:name w:val="heading 1"/>
    <w:basedOn w:val="Normal"/>
    <w:next w:val="Normal"/>
    <w:link w:val="Heading1Char"/>
    <w:uiPriority w:val="9"/>
    <w:qFormat/>
    <w:rsid w:val="00396DA5"/>
    <w:pPr>
      <w:keepNext/>
      <w:keepLines/>
      <w:spacing w:before="36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A3B7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63302"/>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396DA5"/>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NoSpacing">
    <w:name w:val="No Spacing"/>
    <w:uiPriority w:val="1"/>
    <w:qFormat/>
    <w:rsid w:val="008A50AA"/>
    <w:pPr>
      <w:spacing w:after="0" w:line="240" w:lineRule="auto"/>
    </w:pPr>
  </w:style>
  <w:style w:type="paragraph" w:styleId="BalloonText">
    <w:name w:val="Balloon Text"/>
    <w:basedOn w:val="Normal"/>
    <w:link w:val="BalloonTextChar"/>
    <w:uiPriority w:val="99"/>
    <w:semiHidden/>
    <w:unhideWhenUsed/>
    <w:rsid w:val="00810C9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C9F"/>
    <w:rPr>
      <w:rFonts w:ascii="Segoe UI" w:hAnsi="Segoe UI" w:cs="Segoe UI"/>
      <w:sz w:val="18"/>
      <w:szCs w:val="18"/>
    </w:rPr>
  </w:style>
  <w:style w:type="character" w:styleId="UnresolvedMention">
    <w:name w:val="Unresolved Mention"/>
    <w:basedOn w:val="DefaultParagraphFont"/>
    <w:uiPriority w:val="99"/>
    <w:semiHidden/>
    <w:unhideWhenUsed/>
    <w:rsid w:val="00034CFB"/>
    <w:rPr>
      <w:color w:val="605E5C"/>
      <w:shd w:val="clear" w:color="auto" w:fill="E1DFDD"/>
    </w:rPr>
  </w:style>
  <w:style w:type="character" w:customStyle="1" w:styleId="Heading2Char">
    <w:name w:val="Heading 2 Char"/>
    <w:basedOn w:val="DefaultParagraphFont"/>
    <w:link w:val="Heading2"/>
    <w:uiPriority w:val="9"/>
    <w:semiHidden/>
    <w:rsid w:val="00BA3B71"/>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2E444B"/>
    <w:rPr>
      <w:sz w:val="16"/>
      <w:szCs w:val="16"/>
    </w:rPr>
  </w:style>
  <w:style w:type="paragraph" w:styleId="CommentText">
    <w:name w:val="annotation text"/>
    <w:basedOn w:val="Normal"/>
    <w:link w:val="CommentTextChar"/>
    <w:uiPriority w:val="99"/>
    <w:unhideWhenUsed/>
    <w:rsid w:val="002E444B"/>
    <w:rPr>
      <w:sz w:val="20"/>
      <w:szCs w:val="20"/>
    </w:rPr>
  </w:style>
  <w:style w:type="character" w:customStyle="1" w:styleId="CommentTextChar">
    <w:name w:val="Comment Text Char"/>
    <w:basedOn w:val="DefaultParagraphFont"/>
    <w:link w:val="CommentText"/>
    <w:uiPriority w:val="99"/>
    <w:rsid w:val="002E444B"/>
    <w:rPr>
      <w:sz w:val="20"/>
      <w:szCs w:val="20"/>
    </w:rPr>
  </w:style>
  <w:style w:type="paragraph" w:styleId="CommentSubject">
    <w:name w:val="annotation subject"/>
    <w:basedOn w:val="CommentText"/>
    <w:next w:val="CommentText"/>
    <w:link w:val="CommentSubjectChar"/>
    <w:uiPriority w:val="99"/>
    <w:semiHidden/>
    <w:unhideWhenUsed/>
    <w:rsid w:val="002E444B"/>
    <w:rPr>
      <w:b/>
      <w:bCs/>
    </w:rPr>
  </w:style>
  <w:style w:type="character" w:customStyle="1" w:styleId="CommentSubjectChar">
    <w:name w:val="Comment Subject Char"/>
    <w:basedOn w:val="CommentTextChar"/>
    <w:link w:val="CommentSubject"/>
    <w:uiPriority w:val="99"/>
    <w:semiHidden/>
    <w:rsid w:val="002E444B"/>
    <w:rPr>
      <w:b/>
      <w:bCs/>
      <w:sz w:val="20"/>
      <w:szCs w:val="20"/>
    </w:rPr>
  </w:style>
  <w:style w:type="character" w:customStyle="1" w:styleId="Heading3Char">
    <w:name w:val="Heading 3 Char"/>
    <w:basedOn w:val="DefaultParagraphFont"/>
    <w:link w:val="Heading3"/>
    <w:uiPriority w:val="9"/>
    <w:semiHidden/>
    <w:rsid w:val="0056330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98072">
      <w:bodyDiv w:val="1"/>
      <w:marLeft w:val="0"/>
      <w:marRight w:val="0"/>
      <w:marTop w:val="0"/>
      <w:marBottom w:val="0"/>
      <w:divBdr>
        <w:top w:val="none" w:sz="0" w:space="0" w:color="auto"/>
        <w:left w:val="none" w:sz="0" w:space="0" w:color="auto"/>
        <w:bottom w:val="none" w:sz="0" w:space="0" w:color="auto"/>
        <w:right w:val="none" w:sz="0" w:space="0" w:color="auto"/>
      </w:divBdr>
    </w:div>
    <w:div w:id="498617204">
      <w:bodyDiv w:val="1"/>
      <w:marLeft w:val="0"/>
      <w:marRight w:val="0"/>
      <w:marTop w:val="0"/>
      <w:marBottom w:val="0"/>
      <w:divBdr>
        <w:top w:val="none" w:sz="0" w:space="0" w:color="auto"/>
        <w:left w:val="none" w:sz="0" w:space="0" w:color="auto"/>
        <w:bottom w:val="none" w:sz="0" w:space="0" w:color="auto"/>
        <w:right w:val="none" w:sz="0" w:space="0" w:color="auto"/>
      </w:divBdr>
    </w:div>
    <w:div w:id="854198814">
      <w:bodyDiv w:val="1"/>
      <w:marLeft w:val="0"/>
      <w:marRight w:val="0"/>
      <w:marTop w:val="0"/>
      <w:marBottom w:val="0"/>
      <w:divBdr>
        <w:top w:val="none" w:sz="0" w:space="0" w:color="auto"/>
        <w:left w:val="none" w:sz="0" w:space="0" w:color="auto"/>
        <w:bottom w:val="none" w:sz="0" w:space="0" w:color="auto"/>
        <w:right w:val="none" w:sz="0" w:space="0" w:color="auto"/>
      </w:divBdr>
    </w:div>
    <w:div w:id="854659498">
      <w:bodyDiv w:val="1"/>
      <w:marLeft w:val="0"/>
      <w:marRight w:val="0"/>
      <w:marTop w:val="0"/>
      <w:marBottom w:val="0"/>
      <w:divBdr>
        <w:top w:val="none" w:sz="0" w:space="0" w:color="auto"/>
        <w:left w:val="none" w:sz="0" w:space="0" w:color="auto"/>
        <w:bottom w:val="none" w:sz="0" w:space="0" w:color="auto"/>
        <w:right w:val="none" w:sz="0" w:space="0" w:color="auto"/>
      </w:divBdr>
    </w:div>
    <w:div w:id="1257792445">
      <w:bodyDiv w:val="1"/>
      <w:marLeft w:val="0"/>
      <w:marRight w:val="0"/>
      <w:marTop w:val="0"/>
      <w:marBottom w:val="0"/>
      <w:divBdr>
        <w:top w:val="none" w:sz="0" w:space="0" w:color="auto"/>
        <w:left w:val="none" w:sz="0" w:space="0" w:color="auto"/>
        <w:bottom w:val="none" w:sz="0" w:space="0" w:color="auto"/>
        <w:right w:val="none" w:sz="0" w:space="0" w:color="auto"/>
      </w:divBdr>
    </w:div>
    <w:div w:id="1351375683">
      <w:bodyDiv w:val="1"/>
      <w:marLeft w:val="0"/>
      <w:marRight w:val="0"/>
      <w:marTop w:val="0"/>
      <w:marBottom w:val="0"/>
      <w:divBdr>
        <w:top w:val="none" w:sz="0" w:space="0" w:color="auto"/>
        <w:left w:val="none" w:sz="0" w:space="0" w:color="auto"/>
        <w:bottom w:val="none" w:sz="0" w:space="0" w:color="auto"/>
        <w:right w:val="none" w:sz="0" w:space="0" w:color="auto"/>
      </w:divBdr>
    </w:div>
    <w:div w:id="1461146723">
      <w:bodyDiv w:val="1"/>
      <w:marLeft w:val="0"/>
      <w:marRight w:val="0"/>
      <w:marTop w:val="0"/>
      <w:marBottom w:val="0"/>
      <w:divBdr>
        <w:top w:val="none" w:sz="0" w:space="0" w:color="auto"/>
        <w:left w:val="none" w:sz="0" w:space="0" w:color="auto"/>
        <w:bottom w:val="none" w:sz="0" w:space="0" w:color="auto"/>
        <w:right w:val="none" w:sz="0" w:space="0" w:color="auto"/>
      </w:divBdr>
    </w:div>
    <w:div w:id="1504974635">
      <w:bodyDiv w:val="1"/>
      <w:marLeft w:val="0"/>
      <w:marRight w:val="0"/>
      <w:marTop w:val="0"/>
      <w:marBottom w:val="0"/>
      <w:divBdr>
        <w:top w:val="none" w:sz="0" w:space="0" w:color="auto"/>
        <w:left w:val="none" w:sz="0" w:space="0" w:color="auto"/>
        <w:bottom w:val="none" w:sz="0" w:space="0" w:color="auto"/>
        <w:right w:val="none" w:sz="0" w:space="0" w:color="auto"/>
      </w:divBdr>
    </w:div>
    <w:div w:id="1725522857">
      <w:bodyDiv w:val="1"/>
      <w:marLeft w:val="0"/>
      <w:marRight w:val="0"/>
      <w:marTop w:val="0"/>
      <w:marBottom w:val="0"/>
      <w:divBdr>
        <w:top w:val="none" w:sz="0" w:space="0" w:color="auto"/>
        <w:left w:val="none" w:sz="0" w:space="0" w:color="auto"/>
        <w:bottom w:val="none" w:sz="0" w:space="0" w:color="auto"/>
        <w:right w:val="none" w:sz="0" w:space="0" w:color="auto"/>
      </w:divBdr>
    </w:div>
    <w:div w:id="185329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evadaddcouncil.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5F990-928B-4C4E-9965-AEA073A8C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1884</TotalTime>
  <Pages>4</Pages>
  <Words>1125</Words>
  <Characters>6414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34</cp:revision>
  <cp:lastPrinted>2024-09-30T20:14:00Z</cp:lastPrinted>
  <dcterms:created xsi:type="dcterms:W3CDTF">2022-07-23T18:22:00Z</dcterms:created>
  <dcterms:modified xsi:type="dcterms:W3CDTF">2024-09-30T20:14:00Z</dcterms:modified>
</cp:coreProperties>
</file>