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9B5E" w14:textId="13C63925"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331B0E">
        <w:rPr>
          <w:rFonts w:asciiTheme="minorHAnsi" w:hAnsiTheme="minorHAnsi"/>
          <w:b/>
          <w:color w:val="auto"/>
          <w:sz w:val="32"/>
          <w:szCs w:val="32"/>
        </w:rPr>
        <w:t>February 20</w:t>
      </w:r>
      <w:r w:rsidR="003F6C2B">
        <w:rPr>
          <w:rFonts w:asciiTheme="minorHAnsi" w:hAnsiTheme="minorHAnsi"/>
          <w:b/>
          <w:color w:val="auto"/>
          <w:sz w:val="32"/>
          <w:szCs w:val="32"/>
        </w:rPr>
        <w:t>, 2025</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4785231D"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331B0E">
        <w:rPr>
          <w:szCs w:val="24"/>
        </w:rPr>
        <w:t xml:space="preserve">Stacey Alaribe, Committee Chair; </w:t>
      </w:r>
      <w:r w:rsidR="00E52646">
        <w:rPr>
          <w:szCs w:val="24"/>
        </w:rPr>
        <w:t>Max Lowe</w:t>
      </w:r>
      <w:r w:rsidR="00836A86">
        <w:rPr>
          <w:szCs w:val="24"/>
        </w:rPr>
        <w:t>, Vice-Chair</w:t>
      </w:r>
      <w:r w:rsidR="00E52646">
        <w:rPr>
          <w:szCs w:val="24"/>
        </w:rPr>
        <w:t>;</w:t>
      </w:r>
      <w:r w:rsidR="00D510C6">
        <w:rPr>
          <w:szCs w:val="24"/>
        </w:rPr>
        <w:t xml:space="preserve"> </w:t>
      </w:r>
      <w:r w:rsidR="00836A86">
        <w:rPr>
          <w:szCs w:val="24"/>
        </w:rPr>
        <w:t xml:space="preserve">Anna Marie Binder; Kathleen Kingston; Heather Lafferty; </w:t>
      </w:r>
      <w:r w:rsidR="00C168A0">
        <w:rPr>
          <w:szCs w:val="24"/>
        </w:rPr>
        <w:t>Dora Martinez;</w:t>
      </w:r>
      <w:r w:rsidR="00331B0E">
        <w:rPr>
          <w:szCs w:val="24"/>
        </w:rPr>
        <w:t xml:space="preserve"> Santa Perez; Renee Portnell; Jodi Thornley; Vivian Turner;</w:t>
      </w:r>
      <w:r w:rsidR="00C168A0">
        <w:rPr>
          <w:szCs w:val="24"/>
        </w:rPr>
        <w:t xml:space="preserve"> </w:t>
      </w:r>
      <w:r w:rsidR="00836A86">
        <w:rPr>
          <w:szCs w:val="24"/>
        </w:rPr>
        <w:t xml:space="preserve">Christine Riggi; </w:t>
      </w:r>
      <w:r w:rsidR="00DF3466">
        <w:rPr>
          <w:szCs w:val="24"/>
        </w:rPr>
        <w:t>Cindi Swanson</w:t>
      </w:r>
      <w:r w:rsidR="00836A86">
        <w:rPr>
          <w:szCs w:val="24"/>
        </w:rPr>
        <w:t xml:space="preserve"> </w:t>
      </w:r>
    </w:p>
    <w:p w14:paraId="012BE554" w14:textId="2A48D7A2" w:rsidR="003474DB" w:rsidRDefault="003474DB" w:rsidP="00182D28">
      <w:pPr>
        <w:rPr>
          <w:szCs w:val="24"/>
        </w:rPr>
      </w:pPr>
      <w:r>
        <w:rPr>
          <w:szCs w:val="24"/>
        </w:rPr>
        <w:t>Committee Members Absent:</w:t>
      </w:r>
      <w:r w:rsidR="00D92ED7">
        <w:rPr>
          <w:szCs w:val="24"/>
        </w:rPr>
        <w:t xml:space="preserve"> </w:t>
      </w:r>
      <w:r w:rsidR="00331B0E">
        <w:rPr>
          <w:szCs w:val="24"/>
        </w:rPr>
        <w:t>Peter Whittingham</w:t>
      </w:r>
    </w:p>
    <w:p w14:paraId="7CB7377D" w14:textId="0EEC3DD6"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Alysa Marquez, Intern;</w:t>
      </w:r>
      <w:r w:rsidR="00836A86">
        <w:rPr>
          <w:szCs w:val="24"/>
        </w:rPr>
        <w:t xml:space="preserve"> Ellen Marquez, Self-Advocacy Coordinator;</w:t>
      </w:r>
      <w:r w:rsidR="00C168A0">
        <w:rPr>
          <w:szCs w:val="24"/>
        </w:rPr>
        <w:t xml:space="preserve"> </w:t>
      </w:r>
      <w:r w:rsidR="003474DB" w:rsidRPr="00B278C2">
        <w:rPr>
          <w:szCs w:val="24"/>
        </w:rPr>
        <w:t>Rebecca Ortiz</w:t>
      </w:r>
      <w:r w:rsidR="003474DB">
        <w:rPr>
          <w:szCs w:val="24"/>
        </w:rPr>
        <w:t>, Executive Assistant</w:t>
      </w:r>
      <w:r w:rsidR="008E25D7">
        <w:rPr>
          <w:szCs w:val="24"/>
        </w:rPr>
        <w:t xml:space="preserve">; </w:t>
      </w:r>
      <w:r w:rsidR="000360E0">
        <w:rPr>
          <w:szCs w:val="24"/>
        </w:rPr>
        <w:t xml:space="preserve">Kimberly Palma-Ortega, Public Health Liaison; </w:t>
      </w:r>
      <w:r w:rsidR="008E25D7">
        <w:rPr>
          <w:szCs w:val="24"/>
        </w:rPr>
        <w:t>Marisol Rivas, Projects Manager</w:t>
      </w:r>
      <w:r w:rsidR="00331B0E">
        <w:rPr>
          <w:szCs w:val="24"/>
        </w:rPr>
        <w:t>; Steven Cohen, Legislative Liaison</w:t>
      </w:r>
    </w:p>
    <w:p w14:paraId="73C629C2" w14:textId="205C97F6" w:rsidR="00C542A4" w:rsidRDefault="004907FA" w:rsidP="00F52F97">
      <w:pPr>
        <w:rPr>
          <w:szCs w:val="24"/>
        </w:rPr>
      </w:pPr>
      <w:r>
        <w:rPr>
          <w:szCs w:val="24"/>
        </w:rPr>
        <w:t>Public Present:</w:t>
      </w:r>
      <w:r w:rsidR="00331B0E">
        <w:rPr>
          <w:szCs w:val="24"/>
        </w:rPr>
        <w:t xml:space="preserve"> Linda Anderson</w:t>
      </w:r>
      <w:r w:rsidR="000365E1">
        <w:rPr>
          <w:szCs w:val="24"/>
        </w:rPr>
        <w:t xml:space="preserve">; </w:t>
      </w:r>
      <w:r w:rsidR="00331B0E">
        <w:rPr>
          <w:szCs w:val="24"/>
        </w:rPr>
        <w:t>Camille Chalk</w:t>
      </w:r>
      <w:r w:rsidR="00836A86">
        <w:rPr>
          <w:szCs w:val="24"/>
        </w:rPr>
        <w:t>; Ester Kwon</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74E0E947"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xml:space="preserve">, </w:t>
      </w:r>
      <w:r w:rsidR="008111C0">
        <w:rPr>
          <w:szCs w:val="24"/>
        </w:rPr>
        <w:t>Stacy Alaribe</w:t>
      </w:r>
      <w:r w:rsidRPr="00740C01">
        <w:rPr>
          <w:szCs w:val="24"/>
        </w:rPr>
        <w:t>,</w:t>
      </w:r>
      <w:r>
        <w:rPr>
          <w:szCs w:val="24"/>
        </w:rPr>
        <w:t xml:space="preserve"> at</w:t>
      </w:r>
      <w:r w:rsidRPr="00740C01">
        <w:rPr>
          <w:szCs w:val="24"/>
        </w:rPr>
        <w:t xml:space="preserve"> </w:t>
      </w:r>
      <w:r>
        <w:rPr>
          <w:szCs w:val="24"/>
        </w:rPr>
        <w:t>10:0</w:t>
      </w:r>
      <w:r w:rsidR="008111C0">
        <w:rPr>
          <w:szCs w:val="24"/>
        </w:rPr>
        <w:t>2</w:t>
      </w:r>
      <w:r>
        <w:rPr>
          <w:szCs w:val="24"/>
        </w:rPr>
        <w:t xml:space="preserve"> a</w:t>
      </w:r>
      <w:r w:rsidRPr="00740C01">
        <w:rPr>
          <w:szCs w:val="24"/>
        </w:rPr>
        <w:t xml:space="preserve">.m. </w:t>
      </w:r>
    </w:p>
    <w:p w14:paraId="1FEAF4A5" w14:textId="1D823800"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8111C0">
        <w:rPr>
          <w:szCs w:val="24"/>
        </w:rPr>
        <w:t>February 14</w:t>
      </w:r>
      <w:r w:rsidR="00836A86">
        <w:rPr>
          <w:szCs w:val="24"/>
        </w:rPr>
        <w:t>, 2025</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07CC8167" w:rsidR="00C542A4" w:rsidRDefault="003A3C22" w:rsidP="00C542A4">
      <w:pPr>
        <w:spacing w:after="120"/>
        <w:rPr>
          <w:szCs w:val="24"/>
        </w:rPr>
      </w:pPr>
      <w:r>
        <w:rPr>
          <w:szCs w:val="24"/>
        </w:rPr>
        <w:t xml:space="preserve">Max Lowe, </w:t>
      </w:r>
      <w:r w:rsidR="008111C0">
        <w:rPr>
          <w:szCs w:val="24"/>
        </w:rPr>
        <w:t>Policy Committee</w:t>
      </w:r>
      <w:r>
        <w:rPr>
          <w:szCs w:val="24"/>
        </w:rPr>
        <w:t xml:space="preserve"> Vice-Chair</w:t>
      </w:r>
      <w:r w:rsidR="00C542A4">
        <w:rPr>
          <w:szCs w:val="24"/>
        </w:rPr>
        <w:t xml:space="preserve">, </w:t>
      </w:r>
      <w:r w:rsidR="00C542A4" w:rsidRPr="00C542A4">
        <w:rPr>
          <w:szCs w:val="24"/>
        </w:rPr>
        <w:t xml:space="preserve">provided the land acknowledgement as follows: </w:t>
      </w:r>
      <w:r w:rsidR="00836A86" w:rsidRPr="00836A86">
        <w:rPr>
          <w:szCs w:val="24"/>
        </w:rPr>
        <w:t xml:space="preserve">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w:t>
      </w:r>
      <w:r w:rsidR="00836A86" w:rsidRPr="00836A86">
        <w:rPr>
          <w:szCs w:val="24"/>
        </w:rPr>
        <w:lastRenderedPageBreak/>
        <w:t>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3D1435F6" w14:textId="72E64142" w:rsidR="003A10AE" w:rsidRDefault="000365E1" w:rsidP="00AC5434">
      <w:pPr>
        <w:spacing w:after="120"/>
        <w:rPr>
          <w:szCs w:val="24"/>
        </w:rPr>
      </w:pPr>
      <w:r>
        <w:rPr>
          <w:szCs w:val="24"/>
        </w:rPr>
        <w:t>M</w:t>
      </w:r>
      <w:r w:rsidR="008111C0">
        <w:rPr>
          <w:szCs w:val="24"/>
        </w:rPr>
        <w:t xml:space="preserve">s. Alaribe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1B10E90A" w14:textId="231989B0" w:rsidR="003A10AE" w:rsidRPr="008111C0" w:rsidRDefault="008111C0" w:rsidP="000365E1">
      <w:pPr>
        <w:pStyle w:val="ListParagraph"/>
        <w:numPr>
          <w:ilvl w:val="0"/>
          <w:numId w:val="25"/>
        </w:numPr>
        <w:spacing w:after="120"/>
        <w:rPr>
          <w:szCs w:val="24"/>
        </w:rPr>
      </w:pPr>
      <w:r w:rsidRPr="008111C0">
        <w:rPr>
          <w:szCs w:val="24"/>
        </w:rPr>
        <w:t>Santa Perez asked a question regarding t</w:t>
      </w:r>
      <w:r>
        <w:rPr>
          <w:szCs w:val="24"/>
        </w:rPr>
        <w:t>he travel accommodations for the Developmental Disabilities awareness event in March.</w:t>
      </w:r>
    </w:p>
    <w:p w14:paraId="4FC46BD9" w14:textId="0E6A946A" w:rsidR="00253185" w:rsidRPr="000365E1" w:rsidRDefault="00757A52" w:rsidP="000365E1">
      <w:pPr>
        <w:pStyle w:val="ListParagraph"/>
        <w:numPr>
          <w:ilvl w:val="0"/>
          <w:numId w:val="25"/>
        </w:numPr>
        <w:spacing w:after="120"/>
        <w:rPr>
          <w:szCs w:val="24"/>
        </w:rPr>
      </w:pPr>
      <w:r w:rsidRPr="00757A52">
        <w:rPr>
          <w:szCs w:val="24"/>
        </w:rPr>
        <w:t>Catherine</w:t>
      </w:r>
      <w:r w:rsidR="008111C0">
        <w:rPr>
          <w:szCs w:val="24"/>
        </w:rPr>
        <w:t xml:space="preserve"> Nielsen stated </w:t>
      </w:r>
      <w:r w:rsidR="008111C0" w:rsidRPr="008111C0">
        <w:rPr>
          <w:szCs w:val="24"/>
        </w:rPr>
        <w:t xml:space="preserve">on the evening of March 3, the council will </w:t>
      </w:r>
      <w:r w:rsidR="008111C0" w:rsidRPr="008111C0">
        <w:rPr>
          <w:szCs w:val="24"/>
        </w:rPr>
        <w:t>be having</w:t>
      </w:r>
      <w:r w:rsidR="008111C0" w:rsidRPr="008111C0">
        <w:rPr>
          <w:szCs w:val="24"/>
        </w:rPr>
        <w:t xml:space="preserve"> an in-person viewing of the “Our World in Our Words” film. Three of the four film stars are on this meeting with us today: Santa, Cindi, and Dora. And if anyone is available, we would love to have you. There will be a question-and-answer panel discussion afterwards as well. It's at the Reno Automobile Museum. The doors open at approximately 5 pm. Registration is open and has gone out via email. It will also be posted on our website today</w:t>
      </w:r>
      <w:r w:rsidR="00CF5D24">
        <w:rPr>
          <w:szCs w:val="24"/>
        </w:rPr>
        <w:t>.</w:t>
      </w:r>
    </w:p>
    <w:p w14:paraId="2629D3D7" w14:textId="1F61BB22" w:rsidR="005137F8" w:rsidRDefault="005137F8" w:rsidP="00F52F97">
      <w:pPr>
        <w:pStyle w:val="Heading1"/>
        <w:rPr>
          <w:rFonts w:asciiTheme="minorHAnsi" w:hAnsiTheme="minorHAnsi"/>
          <w:color w:val="auto"/>
        </w:rPr>
      </w:pPr>
      <w:r>
        <w:rPr>
          <w:rFonts w:asciiTheme="minorHAnsi" w:hAnsiTheme="minorHAnsi"/>
          <w:color w:val="auto"/>
        </w:rPr>
        <w:t xml:space="preserve">Approval of </w:t>
      </w:r>
      <w:r w:rsidR="008111C0">
        <w:rPr>
          <w:rFonts w:asciiTheme="minorHAnsi" w:hAnsiTheme="minorHAnsi"/>
          <w:color w:val="auto"/>
        </w:rPr>
        <w:t>January</w:t>
      </w:r>
      <w:r w:rsidR="00D114ED">
        <w:rPr>
          <w:rFonts w:asciiTheme="minorHAnsi" w:hAnsiTheme="minorHAnsi"/>
          <w:color w:val="auto"/>
        </w:rPr>
        <w:t xml:space="preserve"> </w:t>
      </w:r>
      <w:r w:rsidR="009F32A0">
        <w:rPr>
          <w:rFonts w:asciiTheme="minorHAnsi" w:hAnsiTheme="minorHAnsi"/>
          <w:color w:val="auto"/>
        </w:rPr>
        <w:t>202</w:t>
      </w:r>
      <w:r w:rsidR="008111C0">
        <w:rPr>
          <w:rFonts w:asciiTheme="minorHAnsi" w:hAnsiTheme="minorHAnsi"/>
          <w:color w:val="auto"/>
        </w:rPr>
        <w:t>5</w:t>
      </w:r>
      <w:r w:rsidR="00F918AF">
        <w:rPr>
          <w:rFonts w:asciiTheme="minorHAnsi" w:hAnsiTheme="minorHAnsi"/>
          <w:color w:val="auto"/>
        </w:rPr>
        <w:t xml:space="preserve"> Meeting</w:t>
      </w:r>
      <w:r w:rsidR="008111C0">
        <w:rPr>
          <w:rFonts w:asciiTheme="minorHAnsi" w:hAnsiTheme="minorHAnsi"/>
          <w:color w:val="auto"/>
        </w:rPr>
        <w:t xml:space="preserve"> Minutes</w:t>
      </w:r>
    </w:p>
    <w:p w14:paraId="242A126F" w14:textId="7D4FC2D8" w:rsidR="00CB14E4" w:rsidRDefault="00CB14E4" w:rsidP="00CB14E4">
      <w:pPr>
        <w:rPr>
          <w:szCs w:val="24"/>
        </w:rPr>
      </w:pPr>
      <w:r w:rsidRPr="008A23BD">
        <w:rPr>
          <w:szCs w:val="24"/>
        </w:rPr>
        <w:t>M</w:t>
      </w:r>
      <w:r w:rsidR="008111C0">
        <w:rPr>
          <w:szCs w:val="24"/>
        </w:rPr>
        <w:t xml:space="preserve">s. Alaribe </w:t>
      </w:r>
      <w:r w:rsidRPr="008A23BD">
        <w:rPr>
          <w:szCs w:val="24"/>
        </w:rPr>
        <w:t xml:space="preserve">asked if there was a motion to approve </w:t>
      </w:r>
      <w:bookmarkStart w:id="0" w:name="_Hlk191537796"/>
      <w:r w:rsidRPr="008A23BD">
        <w:rPr>
          <w:szCs w:val="24"/>
        </w:rPr>
        <w:t>the</w:t>
      </w:r>
      <w:r>
        <w:rPr>
          <w:szCs w:val="24"/>
        </w:rPr>
        <w:t xml:space="preserve"> </w:t>
      </w:r>
      <w:r w:rsidR="008111C0">
        <w:rPr>
          <w:szCs w:val="24"/>
        </w:rPr>
        <w:t>January 30, 2025</w:t>
      </w:r>
      <w:r>
        <w:rPr>
          <w:szCs w:val="24"/>
        </w:rPr>
        <w:t xml:space="preserve"> </w:t>
      </w:r>
      <w:r w:rsidRPr="00916838">
        <w:rPr>
          <w:szCs w:val="24"/>
        </w:rPr>
        <w:t>Committee meeting minutes</w:t>
      </w:r>
      <w:bookmarkEnd w:id="0"/>
      <w:r w:rsidRPr="008A23BD">
        <w:rPr>
          <w:szCs w:val="24"/>
        </w:rPr>
        <w:t>.</w:t>
      </w:r>
      <w:r w:rsidR="009D605E">
        <w:rPr>
          <w:szCs w:val="24"/>
        </w:rPr>
        <w:t xml:space="preserve"> </w:t>
      </w:r>
      <w:r w:rsidR="008111C0">
        <w:rPr>
          <w:szCs w:val="24"/>
        </w:rPr>
        <w:t>She</w:t>
      </w:r>
      <w:r w:rsidR="009D605E">
        <w:rPr>
          <w:szCs w:val="24"/>
        </w:rPr>
        <w:t xml:space="preserve"> opened this item for discussion. </w:t>
      </w:r>
    </w:p>
    <w:p w14:paraId="79F0FE61" w14:textId="2FDAFC2C" w:rsidR="009D605E" w:rsidRPr="00336545" w:rsidRDefault="008111C0" w:rsidP="009D605E">
      <w:pPr>
        <w:pStyle w:val="NoSpacing"/>
        <w:rPr>
          <w:b/>
          <w:sz w:val="24"/>
          <w:szCs w:val="24"/>
        </w:rPr>
      </w:pPr>
      <w:r>
        <w:rPr>
          <w:b/>
          <w:sz w:val="24"/>
          <w:szCs w:val="24"/>
        </w:rPr>
        <w:t>Mr. Lowe</w:t>
      </w:r>
      <w:r w:rsidR="00762AFF">
        <w:rPr>
          <w:b/>
          <w:sz w:val="24"/>
          <w:szCs w:val="24"/>
        </w:rPr>
        <w:t xml:space="preserve"> </w:t>
      </w:r>
      <w:r w:rsidR="00CB14E4">
        <w:rPr>
          <w:b/>
          <w:sz w:val="24"/>
          <w:szCs w:val="24"/>
        </w:rPr>
        <w:t>motioned to approve the</w:t>
      </w:r>
      <w:r w:rsidRPr="008111C0">
        <w:rPr>
          <w:b/>
          <w:sz w:val="24"/>
          <w:szCs w:val="24"/>
        </w:rPr>
        <w:t xml:space="preserve"> January 30, 2025 Committee meeting minutes</w:t>
      </w:r>
      <w:r w:rsidRPr="008111C0">
        <w:rPr>
          <w:b/>
          <w:sz w:val="24"/>
          <w:szCs w:val="24"/>
        </w:rPr>
        <w:t xml:space="preserve"> </w:t>
      </w:r>
      <w:r w:rsidR="00CB14E4">
        <w:rPr>
          <w:b/>
          <w:sz w:val="24"/>
          <w:szCs w:val="24"/>
        </w:rPr>
        <w:t xml:space="preserve">as written. </w:t>
      </w:r>
      <w:r>
        <w:rPr>
          <w:b/>
          <w:sz w:val="24"/>
          <w:szCs w:val="24"/>
        </w:rPr>
        <w:t>Jodi Thornley</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194D38">
        <w:rPr>
          <w:b/>
          <w:sz w:val="24"/>
          <w:szCs w:val="24"/>
        </w:rPr>
        <w:t xml:space="preserve">with </w:t>
      </w:r>
      <w:r>
        <w:rPr>
          <w:b/>
          <w:sz w:val="24"/>
          <w:szCs w:val="24"/>
        </w:rPr>
        <w:t>Ms. Alaribe</w:t>
      </w:r>
      <w:r w:rsidR="00194D38">
        <w:rPr>
          <w:b/>
          <w:sz w:val="24"/>
          <w:szCs w:val="24"/>
        </w:rPr>
        <w:t xml:space="preserve"> abstaining</w:t>
      </w:r>
      <w:r w:rsidR="00CB14E4">
        <w:rPr>
          <w:b/>
          <w:sz w:val="24"/>
          <w:szCs w:val="24"/>
        </w:rPr>
        <w:t>.</w:t>
      </w:r>
    </w:p>
    <w:p w14:paraId="23557028" w14:textId="2B1F0DD0" w:rsidR="003960D0" w:rsidRDefault="00762AFF" w:rsidP="003960D0">
      <w:pPr>
        <w:pStyle w:val="Heading1"/>
        <w:rPr>
          <w:rFonts w:asciiTheme="minorHAnsi" w:hAnsiTheme="minorHAnsi"/>
          <w:color w:val="auto"/>
        </w:rPr>
      </w:pPr>
      <w:r>
        <w:rPr>
          <w:rFonts w:asciiTheme="minorHAnsi" w:hAnsiTheme="minorHAnsi"/>
          <w:color w:val="auto"/>
        </w:rPr>
        <w:t>Election</w:t>
      </w:r>
      <w:r w:rsidR="008111C0">
        <w:rPr>
          <w:rFonts w:asciiTheme="minorHAnsi" w:hAnsiTheme="minorHAnsi"/>
          <w:color w:val="auto"/>
        </w:rPr>
        <w:t xml:space="preserve"> of </w:t>
      </w:r>
      <w:r w:rsidR="008111C0">
        <w:rPr>
          <w:rFonts w:asciiTheme="minorHAnsi" w:hAnsiTheme="minorHAnsi"/>
          <w:color w:val="auto"/>
        </w:rPr>
        <w:t xml:space="preserve">Chair and Vice-Chair </w:t>
      </w:r>
      <w:r w:rsidR="008111C0">
        <w:rPr>
          <w:rFonts w:asciiTheme="minorHAnsi" w:hAnsiTheme="minorHAnsi"/>
          <w:color w:val="auto"/>
        </w:rPr>
        <w:t xml:space="preserve">for Policy </w:t>
      </w:r>
      <w:r>
        <w:rPr>
          <w:rFonts w:asciiTheme="minorHAnsi" w:hAnsiTheme="minorHAnsi"/>
          <w:color w:val="auto"/>
        </w:rPr>
        <w:t>Committee</w:t>
      </w:r>
    </w:p>
    <w:p w14:paraId="1FBC6229" w14:textId="393B0447" w:rsidR="003960D0" w:rsidRDefault="003960D0" w:rsidP="00336545">
      <w:r>
        <w:t>M</w:t>
      </w:r>
      <w:r w:rsidR="00AC4CFB">
        <w:t xml:space="preserve">s. Alaribe </w:t>
      </w:r>
      <w:r>
        <w:t>introduced this agenda item</w:t>
      </w:r>
      <w:r w:rsidR="00762AFF">
        <w:t xml:space="preserve"> and </w:t>
      </w:r>
      <w:r>
        <w:t xml:space="preserve">deferred to Ms. Nielsen, Executive Director, for </w:t>
      </w:r>
      <w:r w:rsidR="00762AFF">
        <w:t xml:space="preserve">further </w:t>
      </w:r>
      <w:r>
        <w:t>conversation.</w:t>
      </w:r>
    </w:p>
    <w:p w14:paraId="59DBCA66" w14:textId="1BC4F967" w:rsidR="001667D6" w:rsidRDefault="00927628" w:rsidP="00601BB8">
      <w:r>
        <w:t xml:space="preserve">Ms. Nielsen </w:t>
      </w:r>
      <w:r w:rsidR="00601BB8">
        <w:t xml:space="preserve">gave a brief background </w:t>
      </w:r>
      <w:r w:rsidR="00AC4CFB">
        <w:t xml:space="preserve">on the </w:t>
      </w:r>
      <w:r w:rsidR="00762AFF" w:rsidRPr="00762AFF">
        <w:t xml:space="preserve">election for Chair and Vice Chair of the </w:t>
      </w:r>
      <w:r w:rsidR="00762AFF">
        <w:t>Policy</w:t>
      </w:r>
      <w:r w:rsidR="00762AFF" w:rsidRPr="00762AFF">
        <w:t xml:space="preserve"> Committee</w:t>
      </w:r>
      <w:r w:rsidR="00601BB8">
        <w:t xml:space="preserve">. She opened the discussion </w:t>
      </w:r>
      <w:r w:rsidR="00125E8E">
        <w:t>to committee members</w:t>
      </w:r>
      <w:r w:rsidR="004B6A54">
        <w:t>.</w:t>
      </w:r>
      <w:r w:rsidR="00687067">
        <w:t xml:space="preserve"> </w:t>
      </w:r>
    </w:p>
    <w:p w14:paraId="26680A65" w14:textId="1332B6C7" w:rsidR="00AC4CFB" w:rsidRDefault="00AC4CFB" w:rsidP="00601BB8">
      <w:r w:rsidRPr="00AC4CFB">
        <w:rPr>
          <w:b/>
          <w:bCs/>
        </w:rPr>
        <w:t>Cindi Swanson motioned to elect Stacy Alaribe as chair of the Policy Committee. Mr. Lowe seconded the motion. The motion carried unanimously</w:t>
      </w:r>
      <w:r>
        <w:t>.</w:t>
      </w:r>
    </w:p>
    <w:p w14:paraId="1855798D" w14:textId="40CE74E8" w:rsidR="00AC4CFB" w:rsidRDefault="00AC4CFB" w:rsidP="00601BB8">
      <w:r>
        <w:rPr>
          <w:b/>
          <w:bCs/>
        </w:rPr>
        <w:t>Ms.</w:t>
      </w:r>
      <w:r w:rsidRPr="00AC4CFB">
        <w:rPr>
          <w:b/>
          <w:bCs/>
        </w:rPr>
        <w:t xml:space="preserve"> Swanson motioned to elect </w:t>
      </w:r>
      <w:r>
        <w:rPr>
          <w:b/>
          <w:bCs/>
        </w:rPr>
        <w:t>Max Lowe</w:t>
      </w:r>
      <w:r w:rsidRPr="00AC4CFB">
        <w:rPr>
          <w:b/>
          <w:bCs/>
        </w:rPr>
        <w:t xml:space="preserve"> as </w:t>
      </w:r>
      <w:r>
        <w:rPr>
          <w:b/>
          <w:bCs/>
        </w:rPr>
        <w:t xml:space="preserve">vice </w:t>
      </w:r>
      <w:r w:rsidRPr="00AC4CFB">
        <w:rPr>
          <w:b/>
          <w:bCs/>
        </w:rPr>
        <w:t xml:space="preserve">chair of the Policy Committee. </w:t>
      </w:r>
      <w:r>
        <w:rPr>
          <w:b/>
          <w:bCs/>
        </w:rPr>
        <w:t>Christine Riggi</w:t>
      </w:r>
      <w:r w:rsidRPr="00AC4CFB">
        <w:rPr>
          <w:b/>
          <w:bCs/>
        </w:rPr>
        <w:t xml:space="preserve"> seconded the motion. The motion carried </w:t>
      </w:r>
      <w:r>
        <w:rPr>
          <w:b/>
          <w:bCs/>
        </w:rPr>
        <w:t>with Mr. Lowe abstaining</w:t>
      </w:r>
      <w:r>
        <w:t>.</w:t>
      </w:r>
    </w:p>
    <w:p w14:paraId="34B2B854" w14:textId="43E6C42F" w:rsidR="00B75360" w:rsidRDefault="00B75360" w:rsidP="00B75360">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62AFF">
        <w:rPr>
          <w:rFonts w:asciiTheme="minorHAnsi" w:hAnsiTheme="minorHAnsi"/>
          <w:color w:val="auto"/>
        </w:rPr>
        <w:t>Restraints and Seclusion</w:t>
      </w:r>
    </w:p>
    <w:p w14:paraId="47564848" w14:textId="0FB96150" w:rsidR="00B75360" w:rsidRDefault="00B75360" w:rsidP="00B75360">
      <w:r>
        <w:t>M</w:t>
      </w:r>
      <w:r w:rsidR="00AC4CFB">
        <w:t xml:space="preserve">s. Alaribe </w:t>
      </w:r>
      <w:r>
        <w:t>introduced this agenda item and deferred to Ms. Nielsen, Executive Director, for conversation.</w:t>
      </w:r>
    </w:p>
    <w:p w14:paraId="255E7B73" w14:textId="4CFC95D5" w:rsidR="00B75360" w:rsidRDefault="00B75360" w:rsidP="00601BB8">
      <w:r>
        <w:t xml:space="preserve">Ms. Nielsen gave a brief background on the position statement and previous points discussed in the </w:t>
      </w:r>
      <w:r w:rsidR="00AC4CFB">
        <w:t>January committee</w:t>
      </w:r>
      <w:r>
        <w:t xml:space="preserve"> meeting. She referred to the document titled “</w:t>
      </w:r>
      <w:r w:rsidR="00762AFF" w:rsidRPr="00762AFF">
        <w:t>DRAFT Position Statement on Restraints and Seclusion</w:t>
      </w:r>
      <w:r>
        <w:t xml:space="preserve">”. She opened the discussion to committee members for their input. </w:t>
      </w:r>
    </w:p>
    <w:p w14:paraId="3A022053" w14:textId="16FCC32F" w:rsidR="00AC4CFB" w:rsidRDefault="00AC4CFB" w:rsidP="00601BB8">
      <w:r w:rsidRPr="00AC4CFB">
        <w:rPr>
          <w:b/>
          <w:bCs/>
        </w:rPr>
        <w:lastRenderedPageBreak/>
        <w:t xml:space="preserve">Anna Marie Binder motioned to recommend to the Full council for approval the Position Statement on </w:t>
      </w:r>
      <w:r w:rsidRPr="00AC4CFB">
        <w:rPr>
          <w:b/>
          <w:bCs/>
        </w:rPr>
        <w:t>Restraints and Seclusion</w:t>
      </w:r>
      <w:r w:rsidRPr="00AC4CFB">
        <w:rPr>
          <w:b/>
          <w:bCs/>
        </w:rPr>
        <w:t xml:space="preserve"> with the recommended changes. Mr. Lowe seconded the motion. The motion carried unanimously</w:t>
      </w:r>
      <w:r>
        <w:t>.</w:t>
      </w:r>
    </w:p>
    <w:p w14:paraId="4859460A" w14:textId="440A3CC0" w:rsidR="00AC4CFB" w:rsidRDefault="00AC4CFB" w:rsidP="00AC4CFB">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Pr="00AC4CFB">
        <w:rPr>
          <w:rFonts w:asciiTheme="minorHAnsi" w:hAnsiTheme="minorHAnsi"/>
          <w:color w:val="auto"/>
        </w:rPr>
        <w:t>Applied Behavioral Analysis and Other Therapy Types for Individuals with I/DD</w:t>
      </w:r>
    </w:p>
    <w:p w14:paraId="23E0CD78" w14:textId="77777777" w:rsidR="00AC4CFB" w:rsidRDefault="00AC4CFB" w:rsidP="00AC4CFB">
      <w:r>
        <w:t>Ms. Alaribe introduced this agenda item and deferred to Ms. Nielsen, Executive Director, for conversation.</w:t>
      </w:r>
    </w:p>
    <w:p w14:paraId="02373449" w14:textId="2A2B9875" w:rsidR="00AC4CFB" w:rsidRDefault="00AC4CFB" w:rsidP="00AC4CFB">
      <w:r>
        <w:t>Ms. Nielsen gave a brief background on the position statement referred to the document titled “</w:t>
      </w:r>
      <w:r w:rsidRPr="00AC4CFB">
        <w:t>Draft Position Statement on Applied Behavioral Analysis (ABA) and Other Therapy Types</w:t>
      </w:r>
      <w:r>
        <w:t xml:space="preserve">”. She opened the discussion to committee members for their input. </w:t>
      </w:r>
    </w:p>
    <w:p w14:paraId="6B55743D" w14:textId="3E2BD3DB" w:rsidR="00AC4CFB" w:rsidRDefault="00AC4CFB" w:rsidP="00AC4CFB">
      <w:r>
        <w:rPr>
          <w:b/>
          <w:bCs/>
        </w:rPr>
        <w:t>Ms.</w:t>
      </w:r>
      <w:r w:rsidRPr="00AC4CFB">
        <w:rPr>
          <w:b/>
          <w:bCs/>
        </w:rPr>
        <w:t xml:space="preserve"> Binder motioned to </w:t>
      </w:r>
      <w:r>
        <w:rPr>
          <w:b/>
          <w:bCs/>
        </w:rPr>
        <w:t>table</w:t>
      </w:r>
      <w:r w:rsidRPr="00AC4CFB">
        <w:rPr>
          <w:b/>
          <w:bCs/>
        </w:rPr>
        <w:t xml:space="preserve"> </w:t>
      </w:r>
      <w:r>
        <w:rPr>
          <w:b/>
          <w:bCs/>
        </w:rPr>
        <w:t>the</w:t>
      </w:r>
      <w:r w:rsidRPr="00AC4CFB">
        <w:rPr>
          <w:b/>
          <w:bCs/>
        </w:rPr>
        <w:t xml:space="preserve"> Position Statement on Applied Behavioral Analysis (ABA) and Other Therapy Types</w:t>
      </w:r>
      <w:r w:rsidRPr="00AC4CFB">
        <w:rPr>
          <w:b/>
          <w:bCs/>
        </w:rPr>
        <w:t xml:space="preserve"> </w:t>
      </w:r>
      <w:r>
        <w:rPr>
          <w:b/>
          <w:bCs/>
        </w:rPr>
        <w:t xml:space="preserve">to the March 6, </w:t>
      </w:r>
      <w:r w:rsidR="0031465A">
        <w:rPr>
          <w:b/>
          <w:bCs/>
        </w:rPr>
        <w:t>2025,</w:t>
      </w:r>
      <w:r>
        <w:rPr>
          <w:b/>
          <w:bCs/>
        </w:rPr>
        <w:t xml:space="preserve"> policy committee for consideration before the March 13, 2025 Full Council meeting</w:t>
      </w:r>
      <w:r w:rsidRPr="00AC4CFB">
        <w:rPr>
          <w:b/>
          <w:bCs/>
        </w:rPr>
        <w:t>. M</w:t>
      </w:r>
      <w:r w:rsidR="0031465A">
        <w:rPr>
          <w:b/>
          <w:bCs/>
        </w:rPr>
        <w:t xml:space="preserve">s. Swanson </w:t>
      </w:r>
      <w:r w:rsidRPr="00AC4CFB">
        <w:rPr>
          <w:b/>
          <w:bCs/>
        </w:rPr>
        <w:t>seconded the motion. The motion carried unanimously</w:t>
      </w:r>
      <w:r>
        <w:rPr>
          <w:b/>
          <w:bCs/>
        </w:rPr>
        <w:t>.</w:t>
      </w:r>
    </w:p>
    <w:p w14:paraId="514C3A80" w14:textId="400C94B5" w:rsidR="00762AFF" w:rsidRDefault="00762AFF" w:rsidP="00762AFF">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Position Statement on Self-Advocacy</w:t>
      </w:r>
    </w:p>
    <w:p w14:paraId="746D30AA" w14:textId="4316ED86" w:rsidR="00762AFF" w:rsidRDefault="00762AFF" w:rsidP="00762AFF">
      <w:r>
        <w:t>M</w:t>
      </w:r>
      <w:r w:rsidR="0031465A">
        <w:t xml:space="preserve">s. Alaribe </w:t>
      </w:r>
      <w:r>
        <w:t>introduced this agenda item and deferred to Ms. Nielsen, Executive Director, for conversation.</w:t>
      </w:r>
    </w:p>
    <w:p w14:paraId="79DA9327" w14:textId="4846CE7D" w:rsidR="00762AFF" w:rsidRDefault="00762AFF" w:rsidP="00762AFF">
      <w:r>
        <w:t>Ms. Nielsen gave a</w:t>
      </w:r>
      <w:r w:rsidR="0031465A">
        <w:t>n in-depth overview</w:t>
      </w:r>
      <w:r>
        <w:t xml:space="preserve"> on the position statement. She referred to the document titled “</w:t>
      </w:r>
      <w:r w:rsidRPr="00762AFF">
        <w:t>DRAFT Position Statement on Self-Advocacy</w:t>
      </w:r>
      <w:r>
        <w:t>”. She opened the discussion to committee members for their input.</w:t>
      </w:r>
      <w:r w:rsidR="0031465A">
        <w:t xml:space="preserve"> This agenda item was tabled. </w:t>
      </w:r>
    </w:p>
    <w:p w14:paraId="5B2FEBFA" w14:textId="7A9F4993" w:rsidR="0031465A" w:rsidRDefault="0031465A" w:rsidP="0031465A">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Pr="0031465A">
        <w:rPr>
          <w:rFonts w:asciiTheme="minorHAnsi" w:hAnsiTheme="minorHAnsi"/>
          <w:color w:val="auto"/>
        </w:rPr>
        <w:t>Crimes Against Individuals with I/DD</w:t>
      </w:r>
    </w:p>
    <w:p w14:paraId="587CB893" w14:textId="77777777" w:rsidR="0031465A" w:rsidRDefault="0031465A" w:rsidP="0031465A">
      <w:r>
        <w:t>Ms. Alaribe introduced this agenda item and deferred to Ms. Nielsen, Executive Director, for conversation.</w:t>
      </w:r>
    </w:p>
    <w:p w14:paraId="43562756" w14:textId="27F6DED1" w:rsidR="0031465A" w:rsidRPr="0091521A" w:rsidRDefault="0031465A" w:rsidP="0031465A">
      <w:r>
        <w:t>Ms. Nielsen gave an in-depth overview on the position statement. She referred to the document titled “</w:t>
      </w:r>
      <w:r w:rsidRPr="0031465A">
        <w:t>Draft Position Statement on Crimes</w:t>
      </w:r>
      <w:r>
        <w:t>”. She opened the discussion to committee members for their input. This agenda item was tabled</w:t>
      </w:r>
      <w:r>
        <w:t>.</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7FF5DEC1" w:rsidR="00882000" w:rsidRDefault="0091521A" w:rsidP="00882000">
      <w:r>
        <w:t>M</w:t>
      </w:r>
      <w:r w:rsidR="0031465A">
        <w:t xml:space="preserve">s. Alaribe </w:t>
      </w:r>
      <w:r>
        <w:t xml:space="preserve">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w:t>
      </w:r>
      <w:r w:rsidR="003B6B04">
        <w:t>p</w:t>
      </w:r>
      <w:r w:rsidR="00882000" w:rsidRPr="00DA0380">
        <w:t xml:space="preserve">eople with </w:t>
      </w:r>
      <w:r w:rsidR="003B6B04">
        <w:t>intellectual/developmental disabilities</w:t>
      </w:r>
      <w:r w:rsidR="00882000">
        <w:t>.</w:t>
      </w:r>
    </w:p>
    <w:p w14:paraId="3ED3EF33" w14:textId="48342B52" w:rsidR="00882000" w:rsidRDefault="00882000" w:rsidP="00601BB8">
      <w:r>
        <w:t xml:space="preserve">Ms. Nielsen </w:t>
      </w:r>
      <w:r w:rsidR="003B6B04">
        <w:t>listed the</w:t>
      </w:r>
      <w:r w:rsidR="001667D6">
        <w:t xml:space="preserve"> current position statements</w:t>
      </w:r>
      <w:r w:rsidR="0091521A">
        <w:t xml:space="preserve"> and discussed the background for this agenda item</w:t>
      </w:r>
      <w:r w:rsidR="001667D6">
        <w:t xml:space="preserve">. She </w:t>
      </w:r>
      <w:r>
        <w:t xml:space="preserve">opened this item for </w:t>
      </w:r>
      <w:r w:rsidR="003B6B04">
        <w:t>committee members to discuss potential topics that the committee can create position statements for</w:t>
      </w:r>
      <w:r>
        <w:t xml:space="preserve">. </w:t>
      </w:r>
    </w:p>
    <w:p w14:paraId="271056BE" w14:textId="1AFE2C57" w:rsidR="0091521A" w:rsidRDefault="0091521A" w:rsidP="0091521A">
      <w:pPr>
        <w:pStyle w:val="Heading1"/>
        <w:rPr>
          <w:rFonts w:asciiTheme="minorHAnsi" w:hAnsiTheme="minorHAnsi"/>
          <w:color w:val="auto"/>
        </w:rPr>
      </w:pPr>
      <w:r>
        <w:rPr>
          <w:rFonts w:asciiTheme="minorHAnsi" w:hAnsiTheme="minorHAnsi"/>
          <w:color w:val="auto"/>
        </w:rPr>
        <w:lastRenderedPageBreak/>
        <w:t>Review of Current Bill Draft Request</w:t>
      </w:r>
      <w:r w:rsidRPr="00882000">
        <w:rPr>
          <w:rFonts w:asciiTheme="minorHAnsi" w:hAnsiTheme="minorHAnsi"/>
          <w:color w:val="auto"/>
        </w:rPr>
        <w:t>s</w:t>
      </w:r>
    </w:p>
    <w:p w14:paraId="38DC7776" w14:textId="6FC7CBF6" w:rsidR="0091521A" w:rsidRDefault="0091521A" w:rsidP="0091521A">
      <w:r>
        <w:t>M</w:t>
      </w:r>
      <w:r w:rsidR="0031465A">
        <w:t xml:space="preserve">s. Alaribe </w:t>
      </w:r>
      <w:r>
        <w:t>introduced this agenda item and deferred to Ms. Nielsen, Executive Director for further conversation.</w:t>
      </w:r>
    </w:p>
    <w:p w14:paraId="16827D5F" w14:textId="46A5100A" w:rsidR="0091521A" w:rsidRPr="00407794" w:rsidRDefault="0091521A" w:rsidP="0091521A">
      <w:r>
        <w:t>Ms. Nielsen discussed the</w:t>
      </w:r>
      <w:r w:rsidRPr="0091521A">
        <w:t xml:space="preserve"> list of currently available bill draft requests on the Nevada Electronic Legislative Information System</w:t>
      </w:r>
      <w:r>
        <w:t xml:space="preserve"> (NELIS) and reviewed how to access the NELIS system for the upcoming 83</w:t>
      </w:r>
      <w:r w:rsidRPr="0091521A">
        <w:rPr>
          <w:vertAlign w:val="superscript"/>
        </w:rPr>
        <w:t>rd</w:t>
      </w:r>
      <w:r>
        <w:t xml:space="preserve"> legislative session. </w:t>
      </w:r>
      <w:r w:rsidR="003B6B04">
        <w:t xml:space="preserve"> </w:t>
      </w:r>
      <w:r w:rsidR="003678D8">
        <w:t xml:space="preserve">She also discussed proposal to move the Developmental Disabilities Council under the proposed Nevada Health Authority and the proposed budget released by the Governor’s Office. She also discussed the new temporary position of Legislative Liaison which will be held by Steven Cohen. </w:t>
      </w:r>
      <w:r w:rsidR="0031465A">
        <w:t xml:space="preserve">She discussed the work they have been doing as session progresses. </w:t>
      </w:r>
      <w:r>
        <w:t>She opened this item for discussion.</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17E1952E" w:rsidR="003C24B2" w:rsidRDefault="00CF5D24" w:rsidP="00F8741E">
      <w:pPr>
        <w:rPr>
          <w:szCs w:val="24"/>
        </w:rPr>
      </w:pPr>
      <w:r w:rsidRPr="00CF5D24">
        <w:rPr>
          <w:szCs w:val="24"/>
        </w:rPr>
        <w:t>The next</w:t>
      </w:r>
      <w:r w:rsidR="003678D8">
        <w:rPr>
          <w:szCs w:val="24"/>
        </w:rPr>
        <w:t xml:space="preserve"> Policy Committee</w:t>
      </w:r>
      <w:r w:rsidRPr="00CF5D24">
        <w:rPr>
          <w:szCs w:val="24"/>
        </w:rPr>
        <w:t xml:space="preserve"> meeting </w:t>
      </w:r>
      <w:r w:rsidR="003678D8">
        <w:rPr>
          <w:szCs w:val="24"/>
        </w:rPr>
        <w:t xml:space="preserve">will be </w:t>
      </w:r>
      <w:r w:rsidR="0031465A">
        <w:rPr>
          <w:szCs w:val="24"/>
        </w:rPr>
        <w:t>March 6</w:t>
      </w:r>
      <w:r w:rsidR="003678D8">
        <w:rPr>
          <w:szCs w:val="24"/>
        </w:rPr>
        <w:t>, 2025 at 10 am via Zoom</w:t>
      </w:r>
      <w:r w:rsidR="00DF3F0A">
        <w:rPr>
          <w:szCs w:val="24"/>
        </w:rPr>
        <w:t>.</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0A001BF2" w14:textId="1B617631" w:rsidR="003678D8" w:rsidRDefault="00272BC5" w:rsidP="00236958">
      <w:pPr>
        <w:rPr>
          <w:szCs w:val="24"/>
        </w:rPr>
      </w:pPr>
      <w:r>
        <w:rPr>
          <w:szCs w:val="24"/>
        </w:rPr>
        <w:t>M</w:t>
      </w:r>
      <w:r w:rsidR="0031465A">
        <w:rPr>
          <w:szCs w:val="24"/>
        </w:rPr>
        <w:t xml:space="preserve">s. Alaribe </w:t>
      </w:r>
      <w:r w:rsidR="00396DA5">
        <w:rPr>
          <w:szCs w:val="24"/>
        </w:rPr>
        <w:t>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w:t>
      </w:r>
    </w:p>
    <w:p w14:paraId="31F9F2C9" w14:textId="00D24C73" w:rsidR="00EF2197" w:rsidRPr="0031465A" w:rsidRDefault="0031465A" w:rsidP="0031465A">
      <w:pPr>
        <w:pStyle w:val="ListParagraph"/>
        <w:numPr>
          <w:ilvl w:val="0"/>
          <w:numId w:val="27"/>
        </w:numPr>
        <w:rPr>
          <w:szCs w:val="24"/>
        </w:rPr>
      </w:pPr>
      <w:r>
        <w:rPr>
          <w:szCs w:val="24"/>
        </w:rPr>
        <w:t xml:space="preserve">Steven Cohen </w:t>
      </w:r>
      <w:r w:rsidR="003678D8">
        <w:rPr>
          <w:szCs w:val="24"/>
        </w:rPr>
        <w:t xml:space="preserve">stated </w:t>
      </w:r>
      <w:r>
        <w:rPr>
          <w:szCs w:val="24"/>
        </w:rPr>
        <w:t>r</w:t>
      </w:r>
      <w:r w:rsidRPr="0031465A">
        <w:rPr>
          <w:szCs w:val="24"/>
        </w:rPr>
        <w:t xml:space="preserve">egarding SB 174, in a personal capacity, </w:t>
      </w:r>
      <w:r>
        <w:rPr>
          <w:szCs w:val="24"/>
        </w:rPr>
        <w:t>he is</w:t>
      </w:r>
      <w:r w:rsidRPr="0031465A">
        <w:rPr>
          <w:szCs w:val="24"/>
        </w:rPr>
        <w:t xml:space="preserve"> waiting on a call back from Senator Ohrenschall and Chair Taylor has scheduled a meeting for this coming Monday </w:t>
      </w:r>
      <w:r>
        <w:rPr>
          <w:szCs w:val="24"/>
        </w:rPr>
        <w:t>at</w:t>
      </w:r>
      <w:r w:rsidRPr="0031465A">
        <w:rPr>
          <w:szCs w:val="24"/>
        </w:rPr>
        <w:t xml:space="preserve"> 5:15</w:t>
      </w:r>
      <w:r>
        <w:rPr>
          <w:szCs w:val="24"/>
        </w:rPr>
        <w:t xml:space="preserve"> pm</w:t>
      </w:r>
      <w:r w:rsidRPr="0031465A">
        <w:rPr>
          <w:szCs w:val="24"/>
        </w:rPr>
        <w:t xml:space="preserve">.  Please feel free to contact </w:t>
      </w:r>
      <w:r>
        <w:rPr>
          <w:szCs w:val="24"/>
        </w:rPr>
        <w:t>him</w:t>
      </w:r>
      <w:r w:rsidRPr="0031465A">
        <w:rPr>
          <w:szCs w:val="24"/>
        </w:rPr>
        <w:t xml:space="preserve"> offline for more info.  The meeting was initially in late March.</w:t>
      </w:r>
      <w:r w:rsidRPr="0031465A">
        <w:rPr>
          <w:szCs w:val="24"/>
        </w:rPr>
        <w:t xml:space="preserve">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030B9E62"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678D8">
        <w:rPr>
          <w:szCs w:val="24"/>
        </w:rPr>
        <w:t>12</w:t>
      </w:r>
      <w:r w:rsidR="000F2C94">
        <w:rPr>
          <w:szCs w:val="24"/>
        </w:rPr>
        <w:t>:</w:t>
      </w:r>
      <w:r w:rsidR="003678D8">
        <w:rPr>
          <w:szCs w:val="24"/>
        </w:rPr>
        <w:t>0</w:t>
      </w:r>
      <w:r w:rsidR="0031465A">
        <w:rPr>
          <w:szCs w:val="24"/>
        </w:rPr>
        <w:t>5</w:t>
      </w:r>
      <w:r w:rsidR="00AB4192">
        <w:rPr>
          <w:szCs w:val="24"/>
        </w:rPr>
        <w:t xml:space="preserve"> </w:t>
      </w:r>
      <w:r w:rsidR="003678D8">
        <w:rPr>
          <w:szCs w:val="24"/>
        </w:rPr>
        <w:t>p</w:t>
      </w:r>
      <w:r w:rsidR="00AB4192">
        <w:rPr>
          <w:szCs w:val="24"/>
        </w:rPr>
        <w:t>.m.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A0BDA"/>
    <w:multiLevelType w:val="hybridMultilevel"/>
    <w:tmpl w:val="97B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6"/>
  </w:num>
  <w:num w:numId="7" w16cid:durableId="92210633">
    <w:abstractNumId w:val="17"/>
  </w:num>
  <w:num w:numId="8" w16cid:durableId="2079087964">
    <w:abstractNumId w:val="11"/>
  </w:num>
  <w:num w:numId="9" w16cid:durableId="140657065">
    <w:abstractNumId w:val="19"/>
  </w:num>
  <w:num w:numId="10" w16cid:durableId="46415085">
    <w:abstractNumId w:val="14"/>
  </w:num>
  <w:num w:numId="11" w16cid:durableId="155614165">
    <w:abstractNumId w:val="20"/>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4"/>
  </w:num>
  <w:num w:numId="17" w16cid:durableId="1677801040">
    <w:abstractNumId w:val="18"/>
  </w:num>
  <w:num w:numId="18" w16cid:durableId="1162165020">
    <w:abstractNumId w:val="21"/>
  </w:num>
  <w:num w:numId="19" w16cid:durableId="1699306623">
    <w:abstractNumId w:val="0"/>
  </w:num>
  <w:num w:numId="20" w16cid:durableId="711031185">
    <w:abstractNumId w:val="22"/>
  </w:num>
  <w:num w:numId="21" w16cid:durableId="1329209040">
    <w:abstractNumId w:val="13"/>
  </w:num>
  <w:num w:numId="22" w16cid:durableId="870997921">
    <w:abstractNumId w:val="23"/>
  </w:num>
  <w:num w:numId="23" w16cid:durableId="1396052456">
    <w:abstractNumId w:val="7"/>
  </w:num>
  <w:num w:numId="24" w16cid:durableId="584925855">
    <w:abstractNumId w:val="4"/>
  </w:num>
  <w:num w:numId="25" w16cid:durableId="1636718934">
    <w:abstractNumId w:val="2"/>
  </w:num>
  <w:num w:numId="26" w16cid:durableId="1869298160">
    <w:abstractNumId w:val="25"/>
  </w:num>
  <w:num w:numId="27" w16cid:durableId="19766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0E0"/>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A3AA6"/>
    <w:rsid w:val="001B77BD"/>
    <w:rsid w:val="001C2637"/>
    <w:rsid w:val="001C2BAC"/>
    <w:rsid w:val="001C6256"/>
    <w:rsid w:val="001D5974"/>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465A"/>
    <w:rsid w:val="00315C9C"/>
    <w:rsid w:val="003167BA"/>
    <w:rsid w:val="0031695E"/>
    <w:rsid w:val="003200F1"/>
    <w:rsid w:val="00326537"/>
    <w:rsid w:val="00331B0E"/>
    <w:rsid w:val="00332795"/>
    <w:rsid w:val="0033302B"/>
    <w:rsid w:val="0033383E"/>
    <w:rsid w:val="00335842"/>
    <w:rsid w:val="00336545"/>
    <w:rsid w:val="00344468"/>
    <w:rsid w:val="00344BF7"/>
    <w:rsid w:val="00344DED"/>
    <w:rsid w:val="003474DB"/>
    <w:rsid w:val="003505BF"/>
    <w:rsid w:val="00352DA3"/>
    <w:rsid w:val="00353104"/>
    <w:rsid w:val="00354757"/>
    <w:rsid w:val="00354E45"/>
    <w:rsid w:val="00362A00"/>
    <w:rsid w:val="003678D8"/>
    <w:rsid w:val="00377731"/>
    <w:rsid w:val="00382897"/>
    <w:rsid w:val="003859A0"/>
    <w:rsid w:val="00386025"/>
    <w:rsid w:val="00390F99"/>
    <w:rsid w:val="003960D0"/>
    <w:rsid w:val="00396DA5"/>
    <w:rsid w:val="003A10AE"/>
    <w:rsid w:val="003A141A"/>
    <w:rsid w:val="003A2BB6"/>
    <w:rsid w:val="003A3C22"/>
    <w:rsid w:val="003A4EB0"/>
    <w:rsid w:val="003B6B04"/>
    <w:rsid w:val="003C0B66"/>
    <w:rsid w:val="003C1729"/>
    <w:rsid w:val="003C20CE"/>
    <w:rsid w:val="003C24B2"/>
    <w:rsid w:val="003C2AF3"/>
    <w:rsid w:val="003D23B0"/>
    <w:rsid w:val="003E008B"/>
    <w:rsid w:val="003E03A0"/>
    <w:rsid w:val="003E3916"/>
    <w:rsid w:val="003F0E84"/>
    <w:rsid w:val="003F6C2B"/>
    <w:rsid w:val="00402E1A"/>
    <w:rsid w:val="00403DE5"/>
    <w:rsid w:val="004062CD"/>
    <w:rsid w:val="004062F6"/>
    <w:rsid w:val="00407794"/>
    <w:rsid w:val="00416B77"/>
    <w:rsid w:val="004379B8"/>
    <w:rsid w:val="00441332"/>
    <w:rsid w:val="004448C4"/>
    <w:rsid w:val="00447293"/>
    <w:rsid w:val="00447BCE"/>
    <w:rsid w:val="004659D0"/>
    <w:rsid w:val="004679D7"/>
    <w:rsid w:val="004907FA"/>
    <w:rsid w:val="00492E5B"/>
    <w:rsid w:val="0049522D"/>
    <w:rsid w:val="004A45E1"/>
    <w:rsid w:val="004A6A4E"/>
    <w:rsid w:val="004B6A54"/>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2023"/>
    <w:rsid w:val="006A43E8"/>
    <w:rsid w:val="006B0EDB"/>
    <w:rsid w:val="006B792C"/>
    <w:rsid w:val="006C688B"/>
    <w:rsid w:val="006E2C6C"/>
    <w:rsid w:val="00705495"/>
    <w:rsid w:val="00713892"/>
    <w:rsid w:val="0072259B"/>
    <w:rsid w:val="0072319D"/>
    <w:rsid w:val="00723EEE"/>
    <w:rsid w:val="00730FFD"/>
    <w:rsid w:val="007336D7"/>
    <w:rsid w:val="00740C01"/>
    <w:rsid w:val="00757A52"/>
    <w:rsid w:val="007621CA"/>
    <w:rsid w:val="00762AFF"/>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2F26"/>
    <w:rsid w:val="007F46A9"/>
    <w:rsid w:val="007F75BA"/>
    <w:rsid w:val="008078C6"/>
    <w:rsid w:val="00810C9F"/>
    <w:rsid w:val="008111C0"/>
    <w:rsid w:val="008113C5"/>
    <w:rsid w:val="00826426"/>
    <w:rsid w:val="00830508"/>
    <w:rsid w:val="008317B0"/>
    <w:rsid w:val="00831A35"/>
    <w:rsid w:val="00836A86"/>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2D7C"/>
    <w:rsid w:val="008F3A41"/>
    <w:rsid w:val="008F6E2E"/>
    <w:rsid w:val="008F6FC1"/>
    <w:rsid w:val="009124F2"/>
    <w:rsid w:val="0091521A"/>
    <w:rsid w:val="0092156E"/>
    <w:rsid w:val="00927628"/>
    <w:rsid w:val="0094063E"/>
    <w:rsid w:val="00952B5F"/>
    <w:rsid w:val="00953B57"/>
    <w:rsid w:val="0095608B"/>
    <w:rsid w:val="009731E6"/>
    <w:rsid w:val="0097453F"/>
    <w:rsid w:val="00981DE9"/>
    <w:rsid w:val="00983C3E"/>
    <w:rsid w:val="00991B47"/>
    <w:rsid w:val="00995B61"/>
    <w:rsid w:val="009A01DD"/>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4CFB"/>
    <w:rsid w:val="00AC5434"/>
    <w:rsid w:val="00AC752A"/>
    <w:rsid w:val="00AD1443"/>
    <w:rsid w:val="00AE3E54"/>
    <w:rsid w:val="00AE5ED3"/>
    <w:rsid w:val="00AF31E3"/>
    <w:rsid w:val="00B13EDA"/>
    <w:rsid w:val="00B14897"/>
    <w:rsid w:val="00B25A5E"/>
    <w:rsid w:val="00B278C2"/>
    <w:rsid w:val="00B46EC1"/>
    <w:rsid w:val="00B675DD"/>
    <w:rsid w:val="00B75360"/>
    <w:rsid w:val="00B82A64"/>
    <w:rsid w:val="00B83712"/>
    <w:rsid w:val="00B85E1B"/>
    <w:rsid w:val="00B90B6C"/>
    <w:rsid w:val="00B94131"/>
    <w:rsid w:val="00B977CB"/>
    <w:rsid w:val="00BA3B71"/>
    <w:rsid w:val="00BA459A"/>
    <w:rsid w:val="00BB04D9"/>
    <w:rsid w:val="00BB2056"/>
    <w:rsid w:val="00BC585F"/>
    <w:rsid w:val="00BC667B"/>
    <w:rsid w:val="00BD1BFC"/>
    <w:rsid w:val="00BD4D35"/>
    <w:rsid w:val="00BE04BE"/>
    <w:rsid w:val="00BE5147"/>
    <w:rsid w:val="00BE7826"/>
    <w:rsid w:val="00BF1F57"/>
    <w:rsid w:val="00C0216E"/>
    <w:rsid w:val="00C03154"/>
    <w:rsid w:val="00C168A0"/>
    <w:rsid w:val="00C27479"/>
    <w:rsid w:val="00C542A4"/>
    <w:rsid w:val="00C5594C"/>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5D24"/>
    <w:rsid w:val="00CF6CB8"/>
    <w:rsid w:val="00D0464C"/>
    <w:rsid w:val="00D114ED"/>
    <w:rsid w:val="00D142AB"/>
    <w:rsid w:val="00D408A1"/>
    <w:rsid w:val="00D4476E"/>
    <w:rsid w:val="00D510C6"/>
    <w:rsid w:val="00D53073"/>
    <w:rsid w:val="00D62082"/>
    <w:rsid w:val="00D62600"/>
    <w:rsid w:val="00D63A56"/>
    <w:rsid w:val="00D64F83"/>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0F7B"/>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07FCA"/>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3270</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40</cp:revision>
  <cp:lastPrinted>2024-10-21T16:45:00Z</cp:lastPrinted>
  <dcterms:created xsi:type="dcterms:W3CDTF">2022-07-23T18:22:00Z</dcterms:created>
  <dcterms:modified xsi:type="dcterms:W3CDTF">2025-02-27T16:56:00Z</dcterms:modified>
</cp:coreProperties>
</file>